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B3C6D" w14:textId="77777777" w:rsidR="002B0DDF" w:rsidRDefault="002B0DDF" w:rsidP="00074BE4">
      <w:pPr>
        <w:pStyle w:val="NormalWeb"/>
        <w:jc w:val="center"/>
        <w:rPr>
          <w:rFonts w:ascii="Georgia" w:hAnsi="Georgia" w:cstheme="minorHAnsi"/>
          <w:b/>
          <w:color w:val="000000"/>
          <w:sz w:val="32"/>
          <w:szCs w:val="32"/>
        </w:rPr>
      </w:pPr>
      <w:r w:rsidRPr="008E64CA">
        <w:rPr>
          <w:rFonts w:ascii="Georgia" w:hAnsi="Georgi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84256F3" wp14:editId="0F39B7C6">
            <wp:simplePos x="0" y="0"/>
            <wp:positionH relativeFrom="margin">
              <wp:posOffset>-1030</wp:posOffset>
            </wp:positionH>
            <wp:positionV relativeFrom="paragraph">
              <wp:posOffset>324</wp:posOffset>
            </wp:positionV>
            <wp:extent cx="1292860" cy="1242060"/>
            <wp:effectExtent l="0" t="0" r="0" b="0"/>
            <wp:wrapTight wrapText="bothSides">
              <wp:wrapPolygon edited="0">
                <wp:start x="8275" y="0"/>
                <wp:lineTo x="6365" y="331"/>
                <wp:lineTo x="2228" y="3975"/>
                <wp:lineTo x="1591" y="10601"/>
                <wp:lineTo x="1591" y="17558"/>
                <wp:lineTo x="1910" y="19546"/>
                <wp:lineTo x="5729" y="20871"/>
                <wp:lineTo x="15595" y="20871"/>
                <wp:lineTo x="18778" y="19877"/>
                <wp:lineTo x="20051" y="17890"/>
                <wp:lineTo x="18778" y="15902"/>
                <wp:lineTo x="19733" y="10601"/>
                <wp:lineTo x="19415" y="4307"/>
                <wp:lineTo x="15277" y="663"/>
                <wp:lineTo x="13049" y="0"/>
                <wp:lineTo x="8275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F6A27" w14:textId="5E29E45B" w:rsidR="00B33966" w:rsidRPr="004B0E26" w:rsidRDefault="00B33966" w:rsidP="00074BE4">
      <w:pPr>
        <w:pStyle w:val="NormalWeb"/>
        <w:jc w:val="center"/>
        <w:rPr>
          <w:rFonts w:ascii="Georgia" w:hAnsi="Georgia" w:cstheme="minorHAnsi"/>
          <w:b/>
          <w:color w:val="000000"/>
          <w:sz w:val="32"/>
          <w:szCs w:val="32"/>
        </w:rPr>
      </w:pPr>
      <w:r w:rsidRPr="004B0E26">
        <w:rPr>
          <w:rFonts w:ascii="Georgia" w:hAnsi="Georgia" w:cstheme="minorHAnsi"/>
          <w:b/>
          <w:color w:val="000000"/>
          <w:sz w:val="32"/>
          <w:szCs w:val="32"/>
        </w:rPr>
        <w:t>SUTTON HEATH PARISH COUNCIL</w:t>
      </w:r>
    </w:p>
    <w:p w14:paraId="79D85ABE" w14:textId="465453A0" w:rsidR="00A1472A" w:rsidRPr="004B0E26" w:rsidRDefault="00B33966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2"/>
          <w:szCs w:val="22"/>
        </w:rPr>
      </w:pPr>
      <w:r w:rsidRPr="004B0E26">
        <w:rPr>
          <w:rFonts w:ascii="Georgia" w:hAnsi="Georgia" w:cstheme="minorHAnsi"/>
          <w:b/>
          <w:color w:val="000000"/>
          <w:sz w:val="22"/>
          <w:szCs w:val="22"/>
        </w:rPr>
        <w:t xml:space="preserve">Parish Council Meeting </w:t>
      </w:r>
      <w:r w:rsidR="00C33593" w:rsidRPr="004B0E26">
        <w:rPr>
          <w:rFonts w:ascii="Georgia" w:hAnsi="Georgia" w:cstheme="minorHAnsi"/>
          <w:b/>
          <w:color w:val="000000"/>
          <w:sz w:val="22"/>
          <w:szCs w:val="22"/>
        </w:rPr>
        <w:t xml:space="preserve">- </w:t>
      </w:r>
      <w:r w:rsidRPr="004B0E26">
        <w:rPr>
          <w:rFonts w:ascii="Georgia" w:hAnsi="Georgia" w:cstheme="minorHAnsi"/>
          <w:b/>
          <w:color w:val="000000"/>
          <w:sz w:val="22"/>
          <w:szCs w:val="22"/>
        </w:rPr>
        <w:t xml:space="preserve">Monday </w:t>
      </w:r>
      <w:r w:rsidR="001C7EBB">
        <w:rPr>
          <w:rFonts w:ascii="Georgia" w:hAnsi="Georgia" w:cstheme="minorHAnsi"/>
          <w:b/>
          <w:color w:val="000000"/>
          <w:sz w:val="22"/>
          <w:szCs w:val="22"/>
        </w:rPr>
        <w:t>9 March</w:t>
      </w:r>
      <w:r w:rsidR="00A70194" w:rsidRPr="004B0E26">
        <w:rPr>
          <w:rFonts w:ascii="Georgia" w:hAnsi="Georgia" w:cstheme="minorHAnsi"/>
          <w:b/>
          <w:color w:val="000000"/>
          <w:sz w:val="22"/>
          <w:szCs w:val="22"/>
        </w:rPr>
        <w:t xml:space="preserve"> </w:t>
      </w:r>
      <w:r w:rsidR="004E7020">
        <w:rPr>
          <w:rFonts w:ascii="Georgia" w:hAnsi="Georgia" w:cstheme="minorHAnsi"/>
          <w:b/>
          <w:color w:val="000000"/>
          <w:sz w:val="22"/>
          <w:szCs w:val="22"/>
        </w:rPr>
        <w:t>2020</w:t>
      </w:r>
      <w:r w:rsidRPr="004B0E26">
        <w:rPr>
          <w:rFonts w:ascii="Georgia" w:hAnsi="Georgia" w:cstheme="minorHAnsi"/>
          <w:b/>
          <w:color w:val="000000"/>
          <w:sz w:val="22"/>
          <w:szCs w:val="22"/>
        </w:rPr>
        <w:t xml:space="preserve"> </w:t>
      </w:r>
    </w:p>
    <w:p w14:paraId="7C1E1F89" w14:textId="67A32EBE" w:rsidR="00B33966" w:rsidRPr="004B0E26" w:rsidRDefault="00B33966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0"/>
          <w:szCs w:val="20"/>
        </w:rPr>
      </w:pPr>
      <w:proofErr w:type="gramStart"/>
      <w:r w:rsidRPr="004B0E26">
        <w:rPr>
          <w:rFonts w:ascii="Georgia" w:hAnsi="Georgia" w:cstheme="minorHAnsi"/>
          <w:b/>
          <w:color w:val="000000"/>
          <w:sz w:val="22"/>
          <w:szCs w:val="22"/>
        </w:rPr>
        <w:t>at</w:t>
      </w:r>
      <w:proofErr w:type="gramEnd"/>
      <w:r w:rsidRPr="004B0E26">
        <w:rPr>
          <w:rFonts w:ascii="Georgia" w:hAnsi="Georgia" w:cstheme="minorHAnsi"/>
          <w:b/>
          <w:color w:val="000000"/>
          <w:sz w:val="22"/>
          <w:szCs w:val="22"/>
        </w:rPr>
        <w:t xml:space="preserve"> </w:t>
      </w:r>
      <w:r w:rsidR="00074BE4" w:rsidRPr="004B0E26">
        <w:rPr>
          <w:rFonts w:ascii="Georgia" w:hAnsi="Georgia" w:cstheme="minorHAnsi"/>
          <w:b/>
          <w:color w:val="000000"/>
          <w:sz w:val="22"/>
          <w:szCs w:val="22"/>
        </w:rPr>
        <w:t>7pm</w:t>
      </w:r>
      <w:r w:rsidRPr="004B0E26">
        <w:rPr>
          <w:rFonts w:ascii="Georgia" w:hAnsi="Georgia" w:cstheme="minorHAnsi"/>
          <w:b/>
          <w:color w:val="000000"/>
          <w:sz w:val="22"/>
          <w:szCs w:val="22"/>
        </w:rPr>
        <w:t xml:space="preserve"> in the Barnsdale Centre</w:t>
      </w:r>
    </w:p>
    <w:p w14:paraId="574B2665" w14:textId="77777777" w:rsidR="002B0DDF" w:rsidRDefault="002B0DDF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0"/>
          <w:szCs w:val="20"/>
        </w:rPr>
      </w:pPr>
    </w:p>
    <w:p w14:paraId="13B9429F" w14:textId="3029A1EA" w:rsidR="008E00A0" w:rsidRDefault="002B0DDF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0"/>
          <w:szCs w:val="20"/>
        </w:rPr>
      </w:pPr>
      <w:r>
        <w:rPr>
          <w:rFonts w:ascii="Georgia" w:hAnsi="Georgia" w:cstheme="minorHAnsi"/>
          <w:b/>
          <w:color w:val="000000"/>
          <w:sz w:val="20"/>
          <w:szCs w:val="20"/>
        </w:rPr>
        <w:t xml:space="preserve">          </w:t>
      </w:r>
      <w:r w:rsidR="008E00A0" w:rsidRPr="008E64CA">
        <w:rPr>
          <w:rFonts w:ascii="Georgia" w:hAnsi="Georgia" w:cstheme="minorHAnsi"/>
          <w:b/>
          <w:color w:val="000000"/>
          <w:sz w:val="20"/>
          <w:szCs w:val="20"/>
        </w:rPr>
        <w:t xml:space="preserve">All </w:t>
      </w:r>
      <w:r w:rsidR="008E64CA" w:rsidRPr="008E64CA">
        <w:rPr>
          <w:rFonts w:ascii="Georgia" w:hAnsi="Georgia" w:cstheme="minorHAnsi"/>
          <w:b/>
          <w:color w:val="000000"/>
          <w:sz w:val="20"/>
          <w:szCs w:val="20"/>
        </w:rPr>
        <w:t>P</w:t>
      </w:r>
      <w:r w:rsidR="008E00A0" w:rsidRPr="008E64CA">
        <w:rPr>
          <w:rFonts w:ascii="Georgia" w:hAnsi="Georgia" w:cstheme="minorHAnsi"/>
          <w:b/>
          <w:color w:val="000000"/>
          <w:sz w:val="20"/>
          <w:szCs w:val="20"/>
        </w:rPr>
        <w:t>arish Councillors are summoned to attend a meeting of the Parish Council</w:t>
      </w:r>
      <w:r w:rsidR="00667345" w:rsidRPr="008E64CA">
        <w:rPr>
          <w:rFonts w:ascii="Georgia" w:hAnsi="Georgia" w:cstheme="minorHAnsi"/>
          <w:b/>
          <w:color w:val="000000"/>
          <w:sz w:val="20"/>
          <w:szCs w:val="20"/>
        </w:rPr>
        <w:t xml:space="preserve"> </w:t>
      </w:r>
      <w:r w:rsidR="008E00A0" w:rsidRPr="008E64CA">
        <w:rPr>
          <w:rFonts w:ascii="Georgia" w:hAnsi="Georgia" w:cstheme="minorHAnsi"/>
          <w:b/>
          <w:color w:val="000000"/>
          <w:sz w:val="20"/>
          <w:szCs w:val="20"/>
        </w:rPr>
        <w:t>as detailed above</w:t>
      </w:r>
      <w:r w:rsidR="004B0E26">
        <w:rPr>
          <w:rFonts w:ascii="Georgia" w:hAnsi="Georgia" w:cstheme="minorHAnsi"/>
          <w:b/>
          <w:color w:val="000000"/>
          <w:sz w:val="20"/>
          <w:szCs w:val="20"/>
        </w:rPr>
        <w:t>.</w:t>
      </w:r>
    </w:p>
    <w:p w14:paraId="007DB1D8" w14:textId="77777777" w:rsidR="004B0E26" w:rsidRDefault="004B0E26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0"/>
          <w:szCs w:val="20"/>
        </w:rPr>
      </w:pPr>
    </w:p>
    <w:p w14:paraId="711C6469" w14:textId="19D60084" w:rsidR="004B0E26" w:rsidRPr="004B0E26" w:rsidRDefault="004B0E26" w:rsidP="004B0E26">
      <w:pPr>
        <w:pStyle w:val="NormalWeb"/>
        <w:spacing w:before="0" w:beforeAutospacing="0" w:after="0" w:afterAutospacing="0"/>
        <w:jc w:val="right"/>
        <w:rPr>
          <w:rFonts w:ascii="Lucida Handwriting" w:hAnsi="Lucida Handwriting" w:cstheme="minorHAnsi"/>
          <w:b/>
          <w:color w:val="000000"/>
          <w:sz w:val="20"/>
          <w:szCs w:val="20"/>
        </w:rPr>
      </w:pPr>
      <w:r w:rsidRPr="004B0E26">
        <w:rPr>
          <w:rFonts w:ascii="Lucida Handwriting" w:hAnsi="Lucida Handwriting" w:cstheme="minorHAnsi"/>
          <w:b/>
          <w:color w:val="000000"/>
          <w:sz w:val="20"/>
          <w:szCs w:val="20"/>
        </w:rPr>
        <w:t>M. Merriam</w:t>
      </w:r>
    </w:p>
    <w:p w14:paraId="69451225" w14:textId="41DE9115" w:rsidR="004B0E26" w:rsidRPr="008E64CA" w:rsidRDefault="004B0E26" w:rsidP="004B0E26">
      <w:pPr>
        <w:pStyle w:val="NormalWeb"/>
        <w:spacing w:before="0" w:beforeAutospacing="0" w:after="0" w:afterAutospacing="0"/>
        <w:jc w:val="right"/>
        <w:rPr>
          <w:rFonts w:ascii="Georgia" w:hAnsi="Georgia" w:cstheme="minorHAnsi"/>
          <w:b/>
          <w:color w:val="000000"/>
          <w:sz w:val="20"/>
          <w:szCs w:val="20"/>
        </w:rPr>
      </w:pPr>
      <w:r>
        <w:rPr>
          <w:rFonts w:ascii="Georgia" w:hAnsi="Georgia" w:cstheme="minorHAnsi"/>
          <w:b/>
          <w:color w:val="000000"/>
          <w:sz w:val="20"/>
          <w:szCs w:val="20"/>
        </w:rPr>
        <w:t>Parish Clerk</w:t>
      </w:r>
    </w:p>
    <w:p w14:paraId="07E9D1FE" w14:textId="77777777" w:rsidR="002B0DDF" w:rsidRDefault="002B0DDF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2AACB5FE" w14:textId="77777777" w:rsidR="00B33966" w:rsidRPr="002B0DDF" w:rsidRDefault="00B33966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B0DDF">
        <w:rPr>
          <w:rFonts w:asciiTheme="minorHAnsi" w:hAnsiTheme="minorHAnsi" w:cstheme="minorHAnsi"/>
          <w:b/>
          <w:color w:val="000000"/>
          <w:sz w:val="28"/>
          <w:szCs w:val="28"/>
        </w:rPr>
        <w:t>AGENDA</w:t>
      </w:r>
    </w:p>
    <w:p w14:paraId="3ECEA86A" w14:textId="719A5BFA" w:rsidR="0060778F" w:rsidRPr="002B0DDF" w:rsidRDefault="00983D15" w:rsidP="007C7DEB">
      <w:pPr>
        <w:pStyle w:val="NormalWeb"/>
        <w:ind w:left="737"/>
        <w:rPr>
          <w:rFonts w:asciiTheme="minorHAnsi" w:hAnsiTheme="minorHAnsi" w:cstheme="minorHAnsi"/>
          <w:color w:val="4472C4" w:themeColor="accent1"/>
          <w:sz w:val="22"/>
          <w:szCs w:val="22"/>
        </w:rPr>
      </w:pPr>
      <w:r>
        <w:rPr>
          <w:rFonts w:asciiTheme="minorHAnsi" w:hAnsiTheme="minorHAnsi" w:cstheme="minorHAnsi"/>
          <w:color w:val="000000"/>
        </w:rPr>
        <w:t xml:space="preserve">1. </w:t>
      </w:r>
      <w:r w:rsidR="00341344">
        <w:rPr>
          <w:rFonts w:asciiTheme="minorHAnsi" w:hAnsiTheme="minorHAnsi" w:cstheme="minorHAnsi"/>
          <w:color w:val="000000"/>
        </w:rPr>
        <w:tab/>
      </w:r>
      <w:r w:rsidR="004B0E26" w:rsidRPr="002B0DDF">
        <w:rPr>
          <w:rFonts w:asciiTheme="minorHAnsi" w:hAnsiTheme="minorHAnsi" w:cstheme="minorHAnsi"/>
          <w:color w:val="000000"/>
          <w:sz w:val="22"/>
          <w:szCs w:val="22"/>
        </w:rPr>
        <w:t>To receive a</w:t>
      </w:r>
      <w:r w:rsidRPr="002B0DDF">
        <w:rPr>
          <w:rFonts w:asciiTheme="minorHAnsi" w:hAnsiTheme="minorHAnsi" w:cstheme="minorHAnsi"/>
          <w:color w:val="000000"/>
          <w:sz w:val="22"/>
          <w:szCs w:val="22"/>
        </w:rPr>
        <w:t xml:space="preserve">pologies for </w:t>
      </w:r>
      <w:r w:rsidR="00E01553" w:rsidRPr="002B0DDF">
        <w:rPr>
          <w:rFonts w:asciiTheme="minorHAnsi" w:hAnsiTheme="minorHAnsi" w:cstheme="minorHAnsi"/>
          <w:color w:val="000000"/>
          <w:sz w:val="22"/>
          <w:szCs w:val="22"/>
        </w:rPr>
        <w:t>absence</w:t>
      </w:r>
    </w:p>
    <w:p w14:paraId="1DE9AAAA" w14:textId="49C78D37" w:rsidR="004B0E26" w:rsidRPr="002B0DDF" w:rsidRDefault="007A2BF2" w:rsidP="00037E16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2B0DDF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B33966" w:rsidRPr="002B0DD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341344" w:rsidRPr="002B0DD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B0E26" w:rsidRPr="002B0DDF">
        <w:rPr>
          <w:rFonts w:asciiTheme="minorHAnsi" w:hAnsiTheme="minorHAnsi" w:cstheme="minorHAnsi"/>
          <w:color w:val="000000"/>
          <w:sz w:val="22"/>
          <w:szCs w:val="22"/>
        </w:rPr>
        <w:t xml:space="preserve">To receive Declarations of </w:t>
      </w:r>
      <w:r w:rsidR="00037E16" w:rsidRPr="002B0DDF">
        <w:rPr>
          <w:rFonts w:asciiTheme="minorHAnsi" w:hAnsiTheme="minorHAnsi" w:cstheme="minorHAnsi"/>
          <w:color w:val="000000"/>
          <w:sz w:val="22"/>
          <w:szCs w:val="22"/>
        </w:rPr>
        <w:t>Interest in respect of Agenda items</w:t>
      </w:r>
    </w:p>
    <w:p w14:paraId="4E269A8C" w14:textId="46756850" w:rsidR="00182038" w:rsidRPr="002B0DDF" w:rsidRDefault="007A2BF2" w:rsidP="00667345">
      <w:pPr>
        <w:pStyle w:val="NormalWeb"/>
        <w:ind w:left="737"/>
        <w:rPr>
          <w:rFonts w:asciiTheme="minorHAnsi" w:hAnsiTheme="minorHAnsi" w:cstheme="minorHAnsi"/>
          <w:color w:val="000000"/>
          <w:sz w:val="22"/>
          <w:szCs w:val="22"/>
        </w:rPr>
      </w:pPr>
      <w:r w:rsidRPr="002B0DDF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B33966" w:rsidRPr="002B0DD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341344" w:rsidRPr="002B0DD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82038" w:rsidRPr="002B0DDF">
        <w:rPr>
          <w:rFonts w:asciiTheme="minorHAnsi" w:hAnsiTheme="minorHAnsi" w:cstheme="minorHAnsi"/>
          <w:color w:val="000000"/>
          <w:sz w:val="22"/>
          <w:szCs w:val="22"/>
        </w:rPr>
        <w:t>To a</w:t>
      </w:r>
      <w:r w:rsidR="007C7DEB" w:rsidRPr="002B0DDF">
        <w:rPr>
          <w:rFonts w:asciiTheme="minorHAnsi" w:hAnsiTheme="minorHAnsi" w:cstheme="minorHAnsi"/>
          <w:color w:val="000000"/>
          <w:sz w:val="22"/>
          <w:szCs w:val="22"/>
        </w:rPr>
        <w:t xml:space="preserve">pprove the draft minutes of </w:t>
      </w:r>
      <w:r w:rsidR="00182038" w:rsidRPr="002B0D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1C7EBB" w:rsidRPr="002B0DDF">
        <w:rPr>
          <w:rFonts w:asciiTheme="minorHAnsi" w:hAnsiTheme="minorHAnsi" w:cstheme="minorHAnsi"/>
          <w:color w:val="000000"/>
          <w:sz w:val="22"/>
          <w:szCs w:val="22"/>
        </w:rPr>
        <w:t>eeting held on 13 January 2020</w:t>
      </w:r>
    </w:p>
    <w:p w14:paraId="5492C164" w14:textId="76823738" w:rsidR="00182038" w:rsidRPr="002B0DDF" w:rsidRDefault="00182038" w:rsidP="00667345">
      <w:pPr>
        <w:pStyle w:val="NormalWeb"/>
        <w:ind w:left="737"/>
        <w:rPr>
          <w:rFonts w:asciiTheme="minorHAnsi" w:hAnsiTheme="minorHAnsi" w:cstheme="minorHAnsi"/>
          <w:color w:val="000000"/>
          <w:sz w:val="22"/>
          <w:szCs w:val="22"/>
        </w:rPr>
      </w:pPr>
      <w:r w:rsidRPr="002B0DDF">
        <w:rPr>
          <w:rFonts w:asciiTheme="minorHAnsi" w:hAnsiTheme="minorHAnsi" w:cstheme="minorHAnsi"/>
          <w:color w:val="000000"/>
          <w:sz w:val="22"/>
          <w:szCs w:val="22"/>
        </w:rPr>
        <w:t>4.</w:t>
      </w:r>
      <w:r w:rsidRPr="002B0DD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C01D6" w:rsidRPr="002B0DDF">
        <w:rPr>
          <w:rFonts w:asciiTheme="minorHAnsi" w:hAnsiTheme="minorHAnsi" w:cstheme="minorHAnsi"/>
          <w:color w:val="000000"/>
          <w:sz w:val="22"/>
          <w:szCs w:val="22"/>
        </w:rPr>
        <w:t>To receive public questions</w:t>
      </w:r>
    </w:p>
    <w:p w14:paraId="49686317" w14:textId="1353C8D4" w:rsidR="00B33966" w:rsidRPr="002B0DDF" w:rsidRDefault="007A2BF2" w:rsidP="001C7EBB">
      <w:pPr>
        <w:pStyle w:val="NormalWeb"/>
        <w:ind w:left="737"/>
        <w:rPr>
          <w:rFonts w:asciiTheme="minorHAnsi" w:hAnsiTheme="minorHAnsi" w:cstheme="minorHAnsi"/>
          <w:color w:val="000000"/>
          <w:sz w:val="22"/>
          <w:szCs w:val="22"/>
        </w:rPr>
      </w:pPr>
      <w:r w:rsidRPr="002B0DDF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B33966" w:rsidRPr="002B0DD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341344" w:rsidRPr="002B0DD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01553" w:rsidRPr="002B0DDF">
        <w:rPr>
          <w:rFonts w:asciiTheme="minorHAnsi" w:hAnsiTheme="minorHAnsi" w:cstheme="minorHAnsi"/>
          <w:color w:val="000000"/>
          <w:sz w:val="22"/>
          <w:szCs w:val="22"/>
        </w:rPr>
        <w:t>To receive reports from</w:t>
      </w:r>
      <w:r w:rsidR="00B33966" w:rsidRPr="002B0DDF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44AE424C" w14:textId="41D321AF" w:rsidR="00B33966" w:rsidRPr="002B0DDF" w:rsidRDefault="00B33966" w:rsidP="001C7EBB">
      <w:pPr>
        <w:pStyle w:val="NormalWeb"/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B0DDF">
        <w:rPr>
          <w:rFonts w:asciiTheme="minorHAnsi" w:hAnsiTheme="minorHAnsi" w:cstheme="minorHAnsi"/>
          <w:color w:val="000000"/>
          <w:sz w:val="22"/>
          <w:szCs w:val="22"/>
        </w:rPr>
        <w:t>Co</w:t>
      </w:r>
      <w:r w:rsidR="00CC3BB1" w:rsidRPr="002B0D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341344" w:rsidRPr="002B0DDF">
        <w:rPr>
          <w:rFonts w:asciiTheme="minorHAnsi" w:hAnsiTheme="minorHAnsi" w:cstheme="minorHAnsi"/>
          <w:color w:val="000000"/>
          <w:sz w:val="22"/>
          <w:szCs w:val="22"/>
        </w:rPr>
        <w:t xml:space="preserve">nty Council – Cllr A </w:t>
      </w:r>
      <w:r w:rsidR="00983D15" w:rsidRPr="002B0DDF">
        <w:rPr>
          <w:rFonts w:asciiTheme="minorHAnsi" w:hAnsiTheme="minorHAnsi" w:cstheme="minorHAnsi"/>
          <w:color w:val="000000"/>
          <w:sz w:val="22"/>
          <w:szCs w:val="22"/>
        </w:rPr>
        <w:t>Reid</w:t>
      </w:r>
    </w:p>
    <w:p w14:paraId="43A0729E" w14:textId="3E8CF0FE" w:rsidR="00983D15" w:rsidRPr="002B0DDF" w:rsidRDefault="001C7EBB" w:rsidP="001C7EBB">
      <w:pPr>
        <w:pStyle w:val="NormalWeb"/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B0DDF">
        <w:rPr>
          <w:rFonts w:asciiTheme="minorHAnsi" w:hAnsiTheme="minorHAnsi" w:cstheme="minorHAnsi"/>
          <w:color w:val="000000"/>
          <w:sz w:val="22"/>
          <w:szCs w:val="22"/>
        </w:rPr>
        <w:t>District Council – Cllr J Mallinder</w:t>
      </w:r>
    </w:p>
    <w:p w14:paraId="13F1F0F9" w14:textId="212FAFEA" w:rsidR="001C7EBB" w:rsidRPr="002B0DDF" w:rsidRDefault="00074BE4" w:rsidP="004C1014">
      <w:pPr>
        <w:pStyle w:val="NormalWeb"/>
        <w:spacing w:before="0" w:beforeAutospacing="0" w:after="0" w:afterAutospacing="0"/>
        <w:ind w:left="737"/>
        <w:rPr>
          <w:rFonts w:asciiTheme="minorHAnsi" w:hAnsiTheme="minorHAnsi" w:cstheme="minorHAnsi"/>
          <w:color w:val="000000"/>
          <w:sz w:val="22"/>
          <w:szCs w:val="22"/>
        </w:rPr>
      </w:pPr>
      <w:r w:rsidRPr="002B0DDF">
        <w:rPr>
          <w:rFonts w:asciiTheme="minorHAnsi" w:hAnsiTheme="minorHAnsi" w:cstheme="minorHAnsi"/>
          <w:color w:val="000000"/>
          <w:sz w:val="22"/>
          <w:szCs w:val="22"/>
        </w:rPr>
        <w:t>6.</w:t>
      </w:r>
      <w:r w:rsidRPr="002B0DD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C52B5" w:rsidRPr="002B0DDF">
        <w:rPr>
          <w:rFonts w:asciiTheme="minorHAnsi" w:hAnsiTheme="minorHAnsi" w:cstheme="minorHAnsi"/>
          <w:color w:val="000000"/>
          <w:sz w:val="22"/>
          <w:szCs w:val="22"/>
        </w:rPr>
        <w:t>To discuss f</w:t>
      </w:r>
      <w:r w:rsidR="001C7EBB" w:rsidRPr="002B0DDF">
        <w:rPr>
          <w:rFonts w:asciiTheme="minorHAnsi" w:hAnsiTheme="minorHAnsi" w:cstheme="minorHAnsi"/>
          <w:color w:val="000000"/>
          <w:sz w:val="22"/>
          <w:szCs w:val="22"/>
        </w:rPr>
        <w:t>inance</w:t>
      </w:r>
      <w:r w:rsidR="007C7DEB" w:rsidRPr="002B0DDF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48AC0D6B" w14:textId="2687BD34" w:rsidR="001C7EBB" w:rsidRPr="002B0DDF" w:rsidRDefault="009D6A4C" w:rsidP="001C7EB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B0DDF">
        <w:rPr>
          <w:rFonts w:asciiTheme="minorHAnsi" w:hAnsiTheme="minorHAnsi" w:cstheme="minorHAnsi"/>
          <w:color w:val="000000"/>
          <w:sz w:val="22"/>
          <w:szCs w:val="22"/>
        </w:rPr>
        <w:t>Bank account reconciliation</w:t>
      </w:r>
    </w:p>
    <w:p w14:paraId="139042FB" w14:textId="20C57182" w:rsidR="001C7EBB" w:rsidRPr="002B0DDF" w:rsidRDefault="001C7EBB" w:rsidP="001C7EB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B0DDF">
        <w:rPr>
          <w:rFonts w:asciiTheme="minorHAnsi" w:hAnsiTheme="minorHAnsi" w:cstheme="minorHAnsi"/>
          <w:color w:val="000000"/>
          <w:sz w:val="22"/>
          <w:szCs w:val="22"/>
        </w:rPr>
        <w:t>Parish Clerk’s salary</w:t>
      </w:r>
      <w:r w:rsidR="00BE36E8" w:rsidRPr="002B0DDF">
        <w:rPr>
          <w:rFonts w:asciiTheme="minorHAnsi" w:hAnsiTheme="minorHAnsi" w:cstheme="minorHAnsi"/>
          <w:color w:val="000000"/>
          <w:sz w:val="22"/>
          <w:szCs w:val="22"/>
        </w:rPr>
        <w:t xml:space="preserve"> - annual review</w:t>
      </w:r>
    </w:p>
    <w:p w14:paraId="743E9ACC" w14:textId="0C3EAD22" w:rsidR="00BE36E8" w:rsidRPr="002B0DDF" w:rsidRDefault="00BE36E8" w:rsidP="001C7EB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B0DDF">
        <w:rPr>
          <w:rFonts w:asciiTheme="minorHAnsi" w:hAnsiTheme="minorHAnsi" w:cstheme="minorHAnsi"/>
          <w:color w:val="000000"/>
          <w:sz w:val="22"/>
          <w:szCs w:val="22"/>
        </w:rPr>
        <w:t>Authorisation of payments - protocol</w:t>
      </w:r>
    </w:p>
    <w:p w14:paraId="422703FE" w14:textId="77777777" w:rsidR="00327BAB" w:rsidRPr="002B0DDF" w:rsidRDefault="001C7EBB" w:rsidP="009D6A4C">
      <w:pPr>
        <w:pStyle w:val="NormalWeb"/>
        <w:spacing w:after="0" w:afterAutospacing="0"/>
        <w:ind w:left="737"/>
        <w:rPr>
          <w:rFonts w:asciiTheme="minorHAnsi" w:hAnsiTheme="minorHAnsi" w:cstheme="minorHAnsi"/>
          <w:color w:val="000000"/>
          <w:sz w:val="22"/>
          <w:szCs w:val="22"/>
        </w:rPr>
      </w:pPr>
      <w:r w:rsidRPr="002B0DDF">
        <w:rPr>
          <w:rFonts w:asciiTheme="minorHAnsi" w:hAnsiTheme="minorHAnsi" w:cstheme="minorHAnsi"/>
          <w:color w:val="000000"/>
          <w:sz w:val="22"/>
          <w:szCs w:val="22"/>
        </w:rPr>
        <w:t>7.</w:t>
      </w:r>
      <w:r w:rsidRPr="002B0DD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E36E8" w:rsidRPr="002B0DDF">
        <w:rPr>
          <w:rFonts w:asciiTheme="minorHAnsi" w:hAnsiTheme="minorHAnsi" w:cstheme="minorHAnsi"/>
          <w:color w:val="000000"/>
          <w:sz w:val="22"/>
          <w:szCs w:val="22"/>
        </w:rPr>
        <w:t>To authorise p</w:t>
      </w:r>
      <w:r w:rsidRPr="002B0DDF">
        <w:rPr>
          <w:rFonts w:asciiTheme="minorHAnsi" w:hAnsiTheme="minorHAnsi" w:cstheme="minorHAnsi"/>
          <w:color w:val="000000"/>
          <w:sz w:val="22"/>
          <w:szCs w:val="22"/>
        </w:rPr>
        <w:t>ayments</w:t>
      </w:r>
      <w:r w:rsidR="00327BAB" w:rsidRPr="002B0DDF">
        <w:rPr>
          <w:rFonts w:asciiTheme="minorHAnsi" w:hAnsiTheme="minorHAnsi" w:cstheme="minorHAnsi"/>
          <w:color w:val="000000"/>
          <w:sz w:val="22"/>
          <w:szCs w:val="22"/>
        </w:rPr>
        <w:t xml:space="preserve"> under S5.5.2 of the Financial Regulations 2019:</w:t>
      </w:r>
    </w:p>
    <w:p w14:paraId="710884D6" w14:textId="18FF460B" w:rsidR="001C7EBB" w:rsidRPr="002B0DDF" w:rsidRDefault="001C7EBB" w:rsidP="00327BAB">
      <w:pPr>
        <w:pStyle w:val="NormalWeb"/>
        <w:numPr>
          <w:ilvl w:val="0"/>
          <w:numId w:val="8"/>
        </w:numPr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B0DDF">
        <w:rPr>
          <w:rFonts w:asciiTheme="minorHAnsi" w:hAnsiTheme="minorHAnsi" w:cstheme="minorHAnsi"/>
          <w:color w:val="000000"/>
          <w:sz w:val="22"/>
          <w:szCs w:val="22"/>
        </w:rPr>
        <w:t xml:space="preserve">Norse </w:t>
      </w:r>
      <w:r w:rsidR="000B4D98" w:rsidRPr="002B0DDF">
        <w:rPr>
          <w:rFonts w:asciiTheme="minorHAnsi" w:hAnsiTheme="minorHAnsi" w:cstheme="minorHAnsi"/>
          <w:color w:val="000000"/>
          <w:sz w:val="22"/>
          <w:szCs w:val="22"/>
        </w:rPr>
        <w:t>£810.00</w:t>
      </w:r>
    </w:p>
    <w:p w14:paraId="142ED663" w14:textId="4A4E7F35" w:rsidR="00327BAB" w:rsidRPr="002B0DDF" w:rsidRDefault="00327BAB" w:rsidP="00327BAB">
      <w:pPr>
        <w:pStyle w:val="NormalWeb"/>
        <w:numPr>
          <w:ilvl w:val="0"/>
          <w:numId w:val="8"/>
        </w:numPr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B0DDF">
        <w:rPr>
          <w:rFonts w:asciiTheme="minorHAnsi" w:hAnsiTheme="minorHAnsi" w:cstheme="minorHAnsi"/>
          <w:color w:val="000000"/>
          <w:sz w:val="22"/>
          <w:szCs w:val="22"/>
        </w:rPr>
        <w:t>Paris</w:t>
      </w:r>
      <w:r w:rsidR="00220F46">
        <w:rPr>
          <w:rFonts w:asciiTheme="minorHAnsi" w:hAnsiTheme="minorHAnsi" w:cstheme="minorHAnsi"/>
          <w:color w:val="000000"/>
          <w:sz w:val="22"/>
          <w:szCs w:val="22"/>
        </w:rPr>
        <w:t>h Clerk salary &amp; expenses £301</w:t>
      </w:r>
      <w:bookmarkStart w:id="0" w:name="_GoBack"/>
      <w:bookmarkEnd w:id="0"/>
      <w:r w:rsidR="00220F46">
        <w:rPr>
          <w:rFonts w:asciiTheme="minorHAnsi" w:hAnsiTheme="minorHAnsi" w:cstheme="minorHAnsi"/>
          <w:color w:val="000000"/>
          <w:sz w:val="22"/>
          <w:szCs w:val="22"/>
        </w:rPr>
        <w:t>.9</w:t>
      </w:r>
      <w:r w:rsidRPr="002B0DDF">
        <w:rPr>
          <w:rFonts w:asciiTheme="minorHAnsi" w:hAnsiTheme="minorHAnsi" w:cstheme="minorHAnsi"/>
          <w:color w:val="000000"/>
          <w:sz w:val="22"/>
          <w:szCs w:val="22"/>
        </w:rPr>
        <w:t>8</w:t>
      </w:r>
    </w:p>
    <w:p w14:paraId="19070C55" w14:textId="229BACAD" w:rsidR="00327BAB" w:rsidRPr="002B0DDF" w:rsidRDefault="00327BAB" w:rsidP="00327BAB">
      <w:pPr>
        <w:pStyle w:val="NormalWeb"/>
        <w:numPr>
          <w:ilvl w:val="0"/>
          <w:numId w:val="8"/>
        </w:numPr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B0DDF">
        <w:rPr>
          <w:rFonts w:asciiTheme="minorHAnsi" w:hAnsiTheme="minorHAnsi" w:cstheme="minorHAnsi"/>
          <w:color w:val="000000"/>
          <w:sz w:val="22"/>
          <w:szCs w:val="22"/>
        </w:rPr>
        <w:t>Hollesley Parish Council £45</w:t>
      </w:r>
    </w:p>
    <w:p w14:paraId="4BBCE8B8" w14:textId="39B8921E" w:rsidR="007C7DEB" w:rsidRPr="002B0DDF" w:rsidRDefault="00ED0E53" w:rsidP="009D6A4C">
      <w:pPr>
        <w:pStyle w:val="NormalWeb"/>
        <w:ind w:left="737"/>
        <w:rPr>
          <w:rFonts w:asciiTheme="minorHAnsi" w:hAnsiTheme="minorHAnsi" w:cstheme="minorHAnsi"/>
          <w:color w:val="000000"/>
          <w:sz w:val="22"/>
          <w:szCs w:val="22"/>
        </w:rPr>
      </w:pPr>
      <w:r w:rsidRPr="002B0DDF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1C7EBB" w:rsidRPr="002B0DD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C7EBB" w:rsidRPr="002B0DD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To agree </w:t>
      </w:r>
      <w:r w:rsidR="009D6A4C" w:rsidRPr="002B0DDF">
        <w:rPr>
          <w:rFonts w:asciiTheme="minorHAnsi" w:hAnsiTheme="minorHAnsi" w:cstheme="minorHAnsi"/>
          <w:color w:val="000000"/>
          <w:sz w:val="22"/>
          <w:szCs w:val="22"/>
        </w:rPr>
        <w:t xml:space="preserve">and adopt </w:t>
      </w:r>
      <w:r w:rsidR="001C7EBB" w:rsidRPr="002B0DDF">
        <w:rPr>
          <w:rFonts w:asciiTheme="minorHAnsi" w:hAnsiTheme="minorHAnsi" w:cstheme="minorHAnsi"/>
          <w:color w:val="000000"/>
          <w:sz w:val="22"/>
          <w:szCs w:val="22"/>
        </w:rPr>
        <w:t>Financial Regulations 2019</w:t>
      </w:r>
      <w:r w:rsidR="00F01842" w:rsidRPr="002B0DDF">
        <w:rPr>
          <w:rFonts w:asciiTheme="minorHAnsi" w:hAnsiTheme="minorHAnsi" w:cstheme="minorHAnsi"/>
          <w:color w:val="000000"/>
          <w:sz w:val="22"/>
          <w:szCs w:val="22"/>
        </w:rPr>
        <w:t xml:space="preserve"> and sign Risk Register</w:t>
      </w:r>
    </w:p>
    <w:p w14:paraId="1A571A2F" w14:textId="547CDB7F" w:rsidR="0059066E" w:rsidRPr="002B0DDF" w:rsidRDefault="00ED0E53" w:rsidP="00667345">
      <w:pPr>
        <w:pStyle w:val="NormalWeb"/>
        <w:ind w:left="737"/>
        <w:rPr>
          <w:rFonts w:asciiTheme="minorHAnsi" w:hAnsiTheme="minorHAnsi" w:cstheme="minorHAnsi"/>
          <w:color w:val="000000"/>
          <w:sz w:val="22"/>
          <w:szCs w:val="22"/>
        </w:rPr>
      </w:pPr>
      <w:r w:rsidRPr="002B0DDF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074BE4" w:rsidRPr="002B0DD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353C6" w:rsidRPr="002B0DD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C01D6" w:rsidRPr="002B0DDF">
        <w:rPr>
          <w:rFonts w:asciiTheme="minorHAnsi" w:hAnsiTheme="minorHAnsi" w:cstheme="minorHAnsi"/>
          <w:color w:val="000000"/>
          <w:sz w:val="22"/>
          <w:szCs w:val="22"/>
        </w:rPr>
        <w:t>To receive an Events update</w:t>
      </w:r>
      <w:r w:rsidR="005741D3" w:rsidRPr="002B0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7EBB" w:rsidRPr="002B0DDF">
        <w:rPr>
          <w:rFonts w:asciiTheme="minorHAnsi" w:hAnsiTheme="minorHAnsi" w:cstheme="minorHAnsi"/>
          <w:color w:val="000000"/>
          <w:sz w:val="22"/>
          <w:szCs w:val="22"/>
        </w:rPr>
        <w:t>– Cllr Chalklen</w:t>
      </w:r>
    </w:p>
    <w:p w14:paraId="5380294E" w14:textId="4E8B6C66" w:rsidR="0060778F" w:rsidRPr="002B0DDF" w:rsidRDefault="00ED0E53" w:rsidP="00667345">
      <w:pPr>
        <w:pStyle w:val="NormalWeb"/>
        <w:ind w:left="737"/>
        <w:rPr>
          <w:rFonts w:asciiTheme="minorHAnsi" w:hAnsiTheme="minorHAnsi" w:cstheme="minorHAnsi"/>
          <w:color w:val="000000"/>
          <w:sz w:val="22"/>
          <w:szCs w:val="22"/>
        </w:rPr>
      </w:pPr>
      <w:r w:rsidRPr="002B0DDF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="008E64CA" w:rsidRPr="002B0DD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B33966" w:rsidRPr="002B0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41344" w:rsidRPr="002B0DD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C01D6" w:rsidRPr="002B0DDF">
        <w:rPr>
          <w:rFonts w:asciiTheme="minorHAnsi" w:hAnsiTheme="minorHAnsi" w:cstheme="minorHAnsi"/>
          <w:color w:val="000000"/>
          <w:sz w:val="22"/>
          <w:szCs w:val="22"/>
        </w:rPr>
        <w:t>To consider p</w:t>
      </w:r>
      <w:r w:rsidR="00B33966" w:rsidRPr="002B0DDF">
        <w:rPr>
          <w:rFonts w:asciiTheme="minorHAnsi" w:hAnsiTheme="minorHAnsi" w:cstheme="minorHAnsi"/>
          <w:color w:val="000000"/>
          <w:sz w:val="22"/>
          <w:szCs w:val="22"/>
        </w:rPr>
        <w:t>lannin</w:t>
      </w:r>
      <w:r w:rsidR="00341344" w:rsidRPr="002B0DDF">
        <w:rPr>
          <w:rFonts w:asciiTheme="minorHAnsi" w:hAnsiTheme="minorHAnsi" w:cstheme="minorHAnsi"/>
          <w:color w:val="000000"/>
          <w:sz w:val="22"/>
          <w:szCs w:val="22"/>
        </w:rPr>
        <w:t>g applications received</w:t>
      </w:r>
    </w:p>
    <w:p w14:paraId="6A2F2549" w14:textId="14821ABF" w:rsidR="00ED0E53" w:rsidRPr="002B0DDF" w:rsidRDefault="00ED0E53" w:rsidP="00667345">
      <w:pPr>
        <w:pStyle w:val="NormalWeb"/>
        <w:ind w:left="737"/>
        <w:rPr>
          <w:rFonts w:asciiTheme="minorHAnsi" w:hAnsiTheme="minorHAnsi" w:cstheme="minorHAnsi"/>
          <w:color w:val="000000"/>
          <w:sz w:val="22"/>
          <w:szCs w:val="22"/>
        </w:rPr>
      </w:pPr>
      <w:r w:rsidRPr="002B0DDF">
        <w:rPr>
          <w:rFonts w:asciiTheme="minorHAnsi" w:hAnsiTheme="minorHAnsi" w:cstheme="minorHAnsi"/>
          <w:color w:val="000000"/>
          <w:sz w:val="22"/>
          <w:szCs w:val="22"/>
        </w:rPr>
        <w:t>11.</w:t>
      </w:r>
      <w:r w:rsidRPr="002B0DD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Rock Gardens </w:t>
      </w:r>
      <w:r w:rsidR="00DC1E7D" w:rsidRPr="002B0DDF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2B0DDF">
        <w:rPr>
          <w:rFonts w:asciiTheme="minorHAnsi" w:hAnsiTheme="minorHAnsi" w:cstheme="minorHAnsi"/>
          <w:color w:val="000000"/>
          <w:sz w:val="22"/>
          <w:szCs w:val="22"/>
        </w:rPr>
        <w:t xml:space="preserve"> bins</w:t>
      </w:r>
    </w:p>
    <w:p w14:paraId="5E786203" w14:textId="16AB7F57" w:rsidR="00DC1E7D" w:rsidRPr="002B0DDF" w:rsidRDefault="001C7EBB" w:rsidP="00667345">
      <w:pPr>
        <w:pStyle w:val="NormalWeb"/>
        <w:ind w:left="737"/>
        <w:rPr>
          <w:rFonts w:asciiTheme="minorHAnsi" w:hAnsiTheme="minorHAnsi" w:cstheme="minorHAnsi"/>
          <w:color w:val="000000"/>
          <w:sz w:val="22"/>
          <w:szCs w:val="22"/>
        </w:rPr>
      </w:pPr>
      <w:r w:rsidRPr="002B0DDF">
        <w:rPr>
          <w:rFonts w:asciiTheme="minorHAnsi" w:hAnsiTheme="minorHAnsi" w:cstheme="minorHAnsi"/>
          <w:color w:val="000000"/>
          <w:sz w:val="22"/>
          <w:szCs w:val="22"/>
        </w:rPr>
        <w:t>12.</w:t>
      </w:r>
      <w:r w:rsidRPr="002B0DD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E2AD5" w:rsidRPr="002B0DDF">
        <w:rPr>
          <w:rFonts w:asciiTheme="minorHAnsi" w:hAnsiTheme="minorHAnsi" w:cstheme="minorHAnsi"/>
          <w:color w:val="000000"/>
          <w:sz w:val="22"/>
          <w:szCs w:val="22"/>
        </w:rPr>
        <w:t xml:space="preserve">To discuss </w:t>
      </w:r>
      <w:r w:rsidRPr="002B0DDF">
        <w:rPr>
          <w:rFonts w:asciiTheme="minorHAnsi" w:hAnsiTheme="minorHAnsi" w:cstheme="minorHAnsi"/>
          <w:color w:val="000000"/>
          <w:sz w:val="22"/>
          <w:szCs w:val="22"/>
        </w:rPr>
        <w:t>MUGA</w:t>
      </w:r>
      <w:r w:rsidR="007E2AD5" w:rsidRPr="002B0DDF">
        <w:rPr>
          <w:rFonts w:asciiTheme="minorHAnsi" w:hAnsiTheme="minorHAnsi" w:cstheme="minorHAnsi"/>
          <w:color w:val="000000"/>
          <w:sz w:val="22"/>
          <w:szCs w:val="22"/>
        </w:rPr>
        <w:t xml:space="preserve"> football nets and </w:t>
      </w:r>
      <w:proofErr w:type="spellStart"/>
      <w:proofErr w:type="gramStart"/>
      <w:r w:rsidR="007E2AD5" w:rsidRPr="002B0DDF">
        <w:rPr>
          <w:rFonts w:asciiTheme="minorHAnsi" w:hAnsiTheme="minorHAnsi" w:cstheme="minorHAnsi"/>
          <w:color w:val="000000"/>
          <w:sz w:val="22"/>
          <w:szCs w:val="22"/>
        </w:rPr>
        <w:t>astroturf</w:t>
      </w:r>
      <w:proofErr w:type="spellEnd"/>
      <w:proofErr w:type="gramEnd"/>
      <w:r w:rsidR="007E2AD5" w:rsidRPr="002B0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18D380F" w14:textId="0312B5EB" w:rsidR="005A7FA8" w:rsidRPr="002B0DDF" w:rsidRDefault="008E64CA" w:rsidP="00667345">
      <w:pPr>
        <w:pStyle w:val="NormalWeb"/>
        <w:ind w:left="737"/>
        <w:rPr>
          <w:rFonts w:asciiTheme="minorHAnsi" w:hAnsiTheme="minorHAnsi" w:cstheme="minorHAnsi"/>
          <w:color w:val="000000"/>
          <w:sz w:val="22"/>
          <w:szCs w:val="22"/>
        </w:rPr>
      </w:pPr>
      <w:r w:rsidRPr="002B0DDF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DC1E7D" w:rsidRPr="002B0DDF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341344" w:rsidRPr="002B0DD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C01D6" w:rsidRPr="002B0DDF">
        <w:rPr>
          <w:rFonts w:asciiTheme="minorHAnsi" w:hAnsiTheme="minorHAnsi" w:cstheme="minorHAnsi"/>
          <w:color w:val="000000"/>
          <w:sz w:val="22"/>
          <w:szCs w:val="22"/>
        </w:rPr>
        <w:t>To consider c</w:t>
      </w:r>
      <w:r w:rsidR="00B33966" w:rsidRPr="002B0DDF">
        <w:rPr>
          <w:rFonts w:asciiTheme="minorHAnsi" w:hAnsiTheme="minorHAnsi" w:cstheme="minorHAnsi"/>
          <w:color w:val="000000"/>
          <w:sz w:val="22"/>
          <w:szCs w:val="22"/>
        </w:rPr>
        <w:t xml:space="preserve">orrespondence received by parish clerk and </w:t>
      </w:r>
      <w:r w:rsidR="00AC01D6" w:rsidRPr="002B0DDF">
        <w:rPr>
          <w:rFonts w:asciiTheme="minorHAnsi" w:hAnsiTheme="minorHAnsi" w:cstheme="minorHAnsi"/>
          <w:color w:val="000000"/>
          <w:sz w:val="22"/>
          <w:szCs w:val="22"/>
        </w:rPr>
        <w:t xml:space="preserve">via </w:t>
      </w:r>
      <w:r w:rsidR="00B33966" w:rsidRPr="002B0DDF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19746F" w:rsidRPr="002B0DDF">
        <w:rPr>
          <w:rFonts w:asciiTheme="minorHAnsi" w:hAnsiTheme="minorHAnsi" w:cstheme="minorHAnsi"/>
          <w:color w:val="000000"/>
          <w:sz w:val="22"/>
          <w:szCs w:val="22"/>
        </w:rPr>
        <w:t>rop-box</w:t>
      </w:r>
    </w:p>
    <w:p w14:paraId="5CF5EE7D" w14:textId="5B0A47DF" w:rsidR="00CC3BB1" w:rsidRPr="002B0DDF" w:rsidRDefault="005A7FA8" w:rsidP="00667345">
      <w:pPr>
        <w:pStyle w:val="NormalWeb"/>
        <w:ind w:left="737"/>
        <w:rPr>
          <w:rFonts w:asciiTheme="minorHAnsi" w:hAnsiTheme="minorHAnsi" w:cstheme="minorHAnsi"/>
          <w:color w:val="000000"/>
          <w:sz w:val="22"/>
          <w:szCs w:val="22"/>
        </w:rPr>
      </w:pPr>
      <w:r w:rsidRPr="002B0DDF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DC1E7D" w:rsidRPr="002B0DDF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074BE4" w:rsidRPr="002B0DD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353C6" w:rsidRPr="002B0DD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C01D6" w:rsidRPr="002B0DDF">
        <w:rPr>
          <w:rFonts w:asciiTheme="minorHAnsi" w:hAnsiTheme="minorHAnsi" w:cstheme="minorHAnsi"/>
          <w:color w:val="000000"/>
          <w:sz w:val="22"/>
          <w:szCs w:val="22"/>
        </w:rPr>
        <w:t>To discuss A</w:t>
      </w:r>
      <w:r w:rsidR="00074BE4" w:rsidRPr="002B0DDF">
        <w:rPr>
          <w:rFonts w:asciiTheme="minorHAnsi" w:hAnsiTheme="minorHAnsi" w:cstheme="minorHAnsi"/>
          <w:color w:val="000000"/>
          <w:sz w:val="22"/>
          <w:szCs w:val="22"/>
        </w:rPr>
        <w:t>OB</w:t>
      </w:r>
      <w:r w:rsidR="006C1A0B" w:rsidRPr="002B0DDF">
        <w:rPr>
          <w:rFonts w:asciiTheme="minorHAnsi" w:hAnsiTheme="minorHAnsi" w:cstheme="minorHAnsi"/>
          <w:color w:val="000000"/>
          <w:sz w:val="22"/>
          <w:szCs w:val="22"/>
        </w:rPr>
        <w:t xml:space="preserve"> (for info only – any decisions to go to Agenda for next meeting)</w:t>
      </w:r>
    </w:p>
    <w:p w14:paraId="63E24001" w14:textId="3DC56BDD" w:rsidR="00074BE4" w:rsidRPr="002B0DDF" w:rsidRDefault="005A7FA8" w:rsidP="008E64CA">
      <w:pPr>
        <w:pStyle w:val="NormalWeb"/>
        <w:ind w:left="737"/>
        <w:rPr>
          <w:rFonts w:asciiTheme="minorHAnsi" w:hAnsiTheme="minorHAnsi" w:cstheme="minorHAnsi"/>
          <w:color w:val="000000"/>
          <w:sz w:val="22"/>
          <w:szCs w:val="22"/>
        </w:rPr>
      </w:pPr>
      <w:r w:rsidRPr="002B0DDF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DC1E7D" w:rsidRPr="002B0DDF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074BE4" w:rsidRPr="002B0DD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C6182F" w:rsidRPr="002B0DD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C01D6" w:rsidRPr="002B0DDF">
        <w:rPr>
          <w:rFonts w:asciiTheme="minorHAnsi" w:hAnsiTheme="minorHAnsi" w:cstheme="minorHAnsi"/>
          <w:color w:val="000000"/>
          <w:sz w:val="22"/>
          <w:szCs w:val="22"/>
        </w:rPr>
        <w:t>To agree the d</w:t>
      </w:r>
      <w:r w:rsidR="00074BE4" w:rsidRPr="002B0DDF">
        <w:rPr>
          <w:rFonts w:asciiTheme="minorHAnsi" w:hAnsiTheme="minorHAnsi" w:cstheme="minorHAnsi"/>
          <w:color w:val="000000"/>
          <w:sz w:val="22"/>
          <w:szCs w:val="22"/>
        </w:rPr>
        <w:t>ate of next meeting</w:t>
      </w:r>
      <w:r w:rsidR="007105B9" w:rsidRPr="002B0DDF">
        <w:rPr>
          <w:rFonts w:asciiTheme="minorHAnsi" w:hAnsiTheme="minorHAnsi" w:cstheme="minorHAnsi"/>
          <w:color w:val="000000"/>
          <w:sz w:val="22"/>
          <w:szCs w:val="22"/>
        </w:rPr>
        <w:t xml:space="preserve"> and Annual General Meetings</w:t>
      </w:r>
    </w:p>
    <w:sectPr w:rsidR="00074BE4" w:rsidRPr="002B0DDF" w:rsidSect="00037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FCC4D" w14:textId="77777777" w:rsidR="00FF3677" w:rsidRDefault="00FF3677" w:rsidP="00FF3677">
      <w:r>
        <w:separator/>
      </w:r>
    </w:p>
  </w:endnote>
  <w:endnote w:type="continuationSeparator" w:id="0">
    <w:p w14:paraId="430BBD1D" w14:textId="77777777" w:rsidR="00FF3677" w:rsidRDefault="00FF3677" w:rsidP="00FF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AEC80" w14:textId="77777777" w:rsidR="00FF3677" w:rsidRDefault="00FF36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34428" w14:textId="77777777" w:rsidR="00FF3677" w:rsidRDefault="00FF36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11781" w14:textId="77777777" w:rsidR="00FF3677" w:rsidRDefault="00FF3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31274" w14:textId="77777777" w:rsidR="00FF3677" w:rsidRDefault="00FF3677" w:rsidP="00FF3677">
      <w:r>
        <w:separator/>
      </w:r>
    </w:p>
  </w:footnote>
  <w:footnote w:type="continuationSeparator" w:id="0">
    <w:p w14:paraId="07BF1110" w14:textId="77777777" w:rsidR="00FF3677" w:rsidRDefault="00FF3677" w:rsidP="00FF3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1D10D" w14:textId="77777777" w:rsidR="00FF3677" w:rsidRDefault="00FF36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F5179" w14:textId="2C322A02" w:rsidR="00FF3677" w:rsidRDefault="00FF36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7FABC" w14:textId="77777777" w:rsidR="00FF3677" w:rsidRDefault="00FF3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F7978"/>
    <w:multiLevelType w:val="hybridMultilevel"/>
    <w:tmpl w:val="9F7276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3F61DA"/>
    <w:multiLevelType w:val="hybridMultilevel"/>
    <w:tmpl w:val="44C47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2179B"/>
    <w:multiLevelType w:val="hybridMultilevel"/>
    <w:tmpl w:val="9FA2816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85C6AA7"/>
    <w:multiLevelType w:val="hybridMultilevel"/>
    <w:tmpl w:val="9F002CF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2EF056E"/>
    <w:multiLevelType w:val="hybridMultilevel"/>
    <w:tmpl w:val="1F9CF52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3F43B8A"/>
    <w:multiLevelType w:val="hybridMultilevel"/>
    <w:tmpl w:val="C8804D7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BBF7047"/>
    <w:multiLevelType w:val="hybridMultilevel"/>
    <w:tmpl w:val="58D8D14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26A143D"/>
    <w:multiLevelType w:val="hybridMultilevel"/>
    <w:tmpl w:val="2608813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66"/>
    <w:rsid w:val="00010568"/>
    <w:rsid w:val="00036841"/>
    <w:rsid w:val="00037E16"/>
    <w:rsid w:val="00074BE4"/>
    <w:rsid w:val="00080A08"/>
    <w:rsid w:val="000B4D98"/>
    <w:rsid w:val="00131160"/>
    <w:rsid w:val="001570F3"/>
    <w:rsid w:val="00182038"/>
    <w:rsid w:val="001837F4"/>
    <w:rsid w:val="0019746F"/>
    <w:rsid w:val="001C7EBB"/>
    <w:rsid w:val="00220F46"/>
    <w:rsid w:val="002353C6"/>
    <w:rsid w:val="00275DDE"/>
    <w:rsid w:val="002774C1"/>
    <w:rsid w:val="002B0DDF"/>
    <w:rsid w:val="002C7E38"/>
    <w:rsid w:val="002D305F"/>
    <w:rsid w:val="002F483A"/>
    <w:rsid w:val="00314A02"/>
    <w:rsid w:val="003170CC"/>
    <w:rsid w:val="00327BAB"/>
    <w:rsid w:val="003378B6"/>
    <w:rsid w:val="00341344"/>
    <w:rsid w:val="00342630"/>
    <w:rsid w:val="0036572E"/>
    <w:rsid w:val="00371B55"/>
    <w:rsid w:val="00376FE5"/>
    <w:rsid w:val="00395BFD"/>
    <w:rsid w:val="003C275F"/>
    <w:rsid w:val="003D135E"/>
    <w:rsid w:val="00434281"/>
    <w:rsid w:val="00475B92"/>
    <w:rsid w:val="004B0E26"/>
    <w:rsid w:val="004C1014"/>
    <w:rsid w:val="004C52B5"/>
    <w:rsid w:val="004E1E9B"/>
    <w:rsid w:val="004E7020"/>
    <w:rsid w:val="00516D3D"/>
    <w:rsid w:val="00526AF9"/>
    <w:rsid w:val="00540297"/>
    <w:rsid w:val="00571825"/>
    <w:rsid w:val="005741D3"/>
    <w:rsid w:val="0059066E"/>
    <w:rsid w:val="005A7832"/>
    <w:rsid w:val="005A7FA8"/>
    <w:rsid w:val="005B5BBC"/>
    <w:rsid w:val="005E630D"/>
    <w:rsid w:val="0060778F"/>
    <w:rsid w:val="0061246F"/>
    <w:rsid w:val="006211D9"/>
    <w:rsid w:val="00641311"/>
    <w:rsid w:val="00667345"/>
    <w:rsid w:val="006960CA"/>
    <w:rsid w:val="006B1F66"/>
    <w:rsid w:val="006C1A0B"/>
    <w:rsid w:val="007105B9"/>
    <w:rsid w:val="00734327"/>
    <w:rsid w:val="00756C12"/>
    <w:rsid w:val="007631A7"/>
    <w:rsid w:val="00774D3A"/>
    <w:rsid w:val="007A2BF2"/>
    <w:rsid w:val="007A671F"/>
    <w:rsid w:val="007B1E4B"/>
    <w:rsid w:val="007C7DEB"/>
    <w:rsid w:val="007E2AD5"/>
    <w:rsid w:val="008B0BD8"/>
    <w:rsid w:val="008B3867"/>
    <w:rsid w:val="008E00A0"/>
    <w:rsid w:val="008E64CA"/>
    <w:rsid w:val="008F5CEF"/>
    <w:rsid w:val="00927E6D"/>
    <w:rsid w:val="00983D15"/>
    <w:rsid w:val="00992F24"/>
    <w:rsid w:val="009D6A4C"/>
    <w:rsid w:val="00A11964"/>
    <w:rsid w:val="00A1472A"/>
    <w:rsid w:val="00A25DE3"/>
    <w:rsid w:val="00A60DA0"/>
    <w:rsid w:val="00A6435D"/>
    <w:rsid w:val="00A654A3"/>
    <w:rsid w:val="00A70194"/>
    <w:rsid w:val="00A93F85"/>
    <w:rsid w:val="00A95421"/>
    <w:rsid w:val="00AB207B"/>
    <w:rsid w:val="00AC01D6"/>
    <w:rsid w:val="00AD43E4"/>
    <w:rsid w:val="00AD50A9"/>
    <w:rsid w:val="00B028E9"/>
    <w:rsid w:val="00B33966"/>
    <w:rsid w:val="00B62D6B"/>
    <w:rsid w:val="00BB2294"/>
    <w:rsid w:val="00BB2A38"/>
    <w:rsid w:val="00BE36E8"/>
    <w:rsid w:val="00C17C7F"/>
    <w:rsid w:val="00C33593"/>
    <w:rsid w:val="00C6182F"/>
    <w:rsid w:val="00C9058D"/>
    <w:rsid w:val="00CA4F24"/>
    <w:rsid w:val="00CC3BB1"/>
    <w:rsid w:val="00D60359"/>
    <w:rsid w:val="00DB3FF2"/>
    <w:rsid w:val="00DB7043"/>
    <w:rsid w:val="00DC1E7D"/>
    <w:rsid w:val="00DD081E"/>
    <w:rsid w:val="00E01553"/>
    <w:rsid w:val="00E13F28"/>
    <w:rsid w:val="00E23E09"/>
    <w:rsid w:val="00E25AB3"/>
    <w:rsid w:val="00E3455D"/>
    <w:rsid w:val="00E475F6"/>
    <w:rsid w:val="00E80592"/>
    <w:rsid w:val="00E8219A"/>
    <w:rsid w:val="00E85BB9"/>
    <w:rsid w:val="00EA14FB"/>
    <w:rsid w:val="00ED0E53"/>
    <w:rsid w:val="00F01842"/>
    <w:rsid w:val="00F1380D"/>
    <w:rsid w:val="00F779AF"/>
    <w:rsid w:val="00FF2143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98C4C61"/>
  <w15:chartTrackingRefBased/>
  <w15:docId w15:val="{8CA77988-D753-43B0-9449-26B32A91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DEB"/>
  </w:style>
  <w:style w:type="paragraph" w:styleId="Heading1">
    <w:name w:val="heading 1"/>
    <w:basedOn w:val="Normal"/>
    <w:next w:val="Normal"/>
    <w:link w:val="Heading1Char"/>
    <w:uiPriority w:val="9"/>
    <w:qFormat/>
    <w:rsid w:val="007C7D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DEB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DEB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DEB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DEB"/>
    <w:pPr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DEB"/>
    <w:pPr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DEB"/>
    <w:pPr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DEB"/>
    <w:pPr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DEB"/>
    <w:pPr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9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677"/>
  </w:style>
  <w:style w:type="paragraph" w:styleId="Footer">
    <w:name w:val="footer"/>
    <w:basedOn w:val="Normal"/>
    <w:link w:val="FooterChar"/>
    <w:uiPriority w:val="99"/>
    <w:unhideWhenUsed/>
    <w:rsid w:val="00FF3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677"/>
  </w:style>
  <w:style w:type="character" w:customStyle="1" w:styleId="Heading1Char">
    <w:name w:val="Heading 1 Char"/>
    <w:basedOn w:val="DefaultParagraphFont"/>
    <w:link w:val="Heading1"/>
    <w:uiPriority w:val="9"/>
    <w:rsid w:val="007C7DE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DE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DE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DEB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DEB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DEB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DEB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DEB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DEB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7DEB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C7DEB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7DEB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DEB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C7DEB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7C7DEB"/>
    <w:rPr>
      <w:b/>
      <w:bCs/>
      <w:color w:val="70AD47" w:themeColor="accent6"/>
    </w:rPr>
  </w:style>
  <w:style w:type="character" w:styleId="Emphasis">
    <w:name w:val="Emphasis"/>
    <w:uiPriority w:val="20"/>
    <w:qFormat/>
    <w:rsid w:val="007C7DEB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7C7DEB"/>
  </w:style>
  <w:style w:type="paragraph" w:styleId="Quote">
    <w:name w:val="Quote"/>
    <w:basedOn w:val="Normal"/>
    <w:next w:val="Normal"/>
    <w:link w:val="QuoteChar"/>
    <w:uiPriority w:val="29"/>
    <w:qFormat/>
    <w:rsid w:val="007C7DE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7DE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DEB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DEB"/>
    <w:rPr>
      <w:b/>
      <w:bCs/>
      <w:i/>
      <w:iCs/>
    </w:rPr>
  </w:style>
  <w:style w:type="character" w:styleId="SubtleEmphasis">
    <w:name w:val="Subtle Emphasis"/>
    <w:uiPriority w:val="19"/>
    <w:qFormat/>
    <w:rsid w:val="007C7DEB"/>
    <w:rPr>
      <w:i/>
      <w:iCs/>
    </w:rPr>
  </w:style>
  <w:style w:type="character" w:styleId="IntenseEmphasis">
    <w:name w:val="Intense Emphasis"/>
    <w:uiPriority w:val="21"/>
    <w:qFormat/>
    <w:rsid w:val="007C7DEB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7C7DEB"/>
    <w:rPr>
      <w:b/>
      <w:bCs/>
    </w:rPr>
  </w:style>
  <w:style w:type="character" w:styleId="IntenseReference">
    <w:name w:val="Intense Reference"/>
    <w:uiPriority w:val="32"/>
    <w:qFormat/>
    <w:rsid w:val="007C7DE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C7D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D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Fish</dc:creator>
  <cp:keywords/>
  <dc:description/>
  <cp:lastModifiedBy>Chrissie Burch</cp:lastModifiedBy>
  <cp:revision>16</cp:revision>
  <cp:lastPrinted>2020-03-02T17:40:00Z</cp:lastPrinted>
  <dcterms:created xsi:type="dcterms:W3CDTF">2020-03-02T15:24:00Z</dcterms:created>
  <dcterms:modified xsi:type="dcterms:W3CDTF">2020-03-03T08:40:00Z</dcterms:modified>
</cp:coreProperties>
</file>