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C51A6C1" w14:textId="20B20832" w:rsidR="00D11CC3" w:rsidRDefault="006A4F19" w:rsidP="002F318D">
      <w:pPr>
        <w:pStyle w:val="NormalWeb"/>
        <w:spacing w:before="0" w:beforeAutospacing="0" w:after="0" w:afterAutospacing="0"/>
        <w:ind w:firstLine="720"/>
        <w:rPr>
          <w:rFonts w:ascii="Georgia" w:hAnsi="Georgia" w:cstheme="minorHAnsi"/>
          <w:b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E6136C3" wp14:editId="79791EF1">
            <wp:simplePos x="0" y="0"/>
            <wp:positionH relativeFrom="margin">
              <wp:align>left</wp:align>
            </wp:positionH>
            <wp:positionV relativeFrom="page">
              <wp:posOffset>430602</wp:posOffset>
            </wp:positionV>
            <wp:extent cx="1249680" cy="1179830"/>
            <wp:effectExtent l="0" t="0" r="0" b="1270"/>
            <wp:wrapTight wrapText="bothSides">
              <wp:wrapPolygon edited="0">
                <wp:start x="7573" y="0"/>
                <wp:lineTo x="4939" y="698"/>
                <wp:lineTo x="659" y="4185"/>
                <wp:lineTo x="0" y="8719"/>
                <wp:lineTo x="0" y="20577"/>
                <wp:lineTo x="329" y="21274"/>
                <wp:lineTo x="20085" y="21274"/>
                <wp:lineTo x="21073" y="20228"/>
                <wp:lineTo x="21073" y="19182"/>
                <wp:lineTo x="19756" y="16741"/>
                <wp:lineTo x="20744" y="11160"/>
                <wp:lineTo x="20415" y="4534"/>
                <wp:lineTo x="15476" y="698"/>
                <wp:lineTo x="12841" y="0"/>
                <wp:lineTo x="75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r="5500" b="8202"/>
                    <a:stretch/>
                  </pic:blipFill>
                  <pic:spPr bwMode="auto">
                    <a:xfrm>
                      <a:off x="0" y="0"/>
                      <a:ext cx="1276738" cy="12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B8"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</w:t>
      </w:r>
      <w:r w:rsidR="002F318D">
        <w:rPr>
          <w:rFonts w:ascii="Georgia" w:hAnsi="Georgia" w:cstheme="minorHAnsi"/>
          <w:b/>
          <w:i/>
          <w:color w:val="000000"/>
          <w:sz w:val="32"/>
          <w:szCs w:val="32"/>
        </w:rPr>
        <w:t>S</w:t>
      </w:r>
      <w:r w:rsidR="00B33966" w:rsidRPr="00F72163">
        <w:rPr>
          <w:rFonts w:ascii="Georgia" w:hAnsi="Georgia" w:cstheme="minorHAnsi"/>
          <w:b/>
          <w:i/>
          <w:color w:val="000000"/>
          <w:sz w:val="32"/>
          <w:szCs w:val="32"/>
        </w:rPr>
        <w:t>UTTON HEATH PARISH COUNCIL</w:t>
      </w:r>
    </w:p>
    <w:p w14:paraId="12DF4DFF" w14:textId="77777777" w:rsidR="00736934" w:rsidRDefault="00736934" w:rsidP="000B5FB4">
      <w:pPr>
        <w:spacing w:after="0" w:line="240" w:lineRule="auto"/>
        <w:rPr>
          <w:rFonts w:ascii="Georgia" w:eastAsia="Times New Roman" w:hAnsi="Georgia" w:cstheme="minorHAnsi"/>
          <w:b/>
          <w:lang w:eastAsia="en-GB"/>
        </w:rPr>
      </w:pPr>
    </w:p>
    <w:p w14:paraId="6550F8AF" w14:textId="77777777" w:rsidR="00B03953" w:rsidRDefault="00B03953" w:rsidP="000B5FB4">
      <w:pPr>
        <w:spacing w:after="0" w:line="240" w:lineRule="auto"/>
        <w:rPr>
          <w:rFonts w:ascii="Georgia" w:eastAsia="Times New Roman" w:hAnsi="Georgia" w:cstheme="minorHAnsi"/>
          <w:b/>
          <w:lang w:eastAsia="en-GB"/>
        </w:rPr>
      </w:pPr>
    </w:p>
    <w:p w14:paraId="7DABF004" w14:textId="77777777" w:rsidR="00DA4AD3" w:rsidRDefault="00DA4AD3" w:rsidP="000B5FB4">
      <w:pPr>
        <w:spacing w:after="0" w:line="240" w:lineRule="auto"/>
        <w:rPr>
          <w:rFonts w:ascii="Georgia" w:eastAsia="Times New Roman" w:hAnsi="Georgia" w:cstheme="minorHAnsi"/>
          <w:b/>
          <w:lang w:eastAsia="en-GB"/>
        </w:rPr>
      </w:pPr>
    </w:p>
    <w:p w14:paraId="4D04A9E8" w14:textId="6E31AA19" w:rsidR="002F0AC2" w:rsidRPr="00CD347D" w:rsidRDefault="002F0AC2" w:rsidP="002F0AC2">
      <w:pPr>
        <w:pStyle w:val="NormalWeb"/>
        <w:spacing w:before="0" w:beforeAutospacing="0" w:after="0" w:afterAutospacing="0"/>
        <w:ind w:left="2160" w:firstLine="720"/>
        <w:rPr>
          <w:rFonts w:ascii="Georgia" w:hAnsi="Georgia" w:cstheme="minorHAnsi"/>
          <w:b/>
          <w:i/>
          <w:color w:val="000000"/>
          <w:sz w:val="28"/>
          <w:szCs w:val="28"/>
        </w:rPr>
      </w:pPr>
      <w:r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    </w:t>
      </w:r>
      <w:r w:rsidR="005E6B92"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   </w:t>
      </w:r>
      <w:r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</w:t>
      </w:r>
      <w:r w:rsidR="005E6B92"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 </w:t>
      </w:r>
      <w:r>
        <w:rPr>
          <w:rFonts w:ascii="Georgia" w:hAnsi="Georgia" w:cstheme="minorHAnsi"/>
          <w:b/>
          <w:i/>
          <w:color w:val="000000"/>
          <w:sz w:val="32"/>
          <w:szCs w:val="32"/>
        </w:rPr>
        <w:t xml:space="preserve">    </w:t>
      </w:r>
      <w:r w:rsidRPr="00CD347D">
        <w:rPr>
          <w:rFonts w:ascii="Georgia" w:hAnsi="Georgia" w:cstheme="minorHAnsi"/>
          <w:b/>
          <w:i/>
          <w:color w:val="000000"/>
          <w:sz w:val="28"/>
          <w:szCs w:val="28"/>
        </w:rPr>
        <w:t>MINUTES</w:t>
      </w:r>
    </w:p>
    <w:p w14:paraId="32FAD289" w14:textId="77777777" w:rsidR="005E6B92" w:rsidRDefault="002F0AC2" w:rsidP="002F0AC2">
      <w:pPr>
        <w:pStyle w:val="NormalWeb"/>
        <w:spacing w:before="0" w:beforeAutospacing="0" w:after="0" w:afterAutospacing="0"/>
        <w:ind w:left="1440" w:firstLine="720"/>
        <w:rPr>
          <w:rFonts w:ascii="Georgia" w:hAnsi="Georgia" w:cstheme="minorHAnsi"/>
          <w:b/>
          <w:i/>
          <w:color w:val="000000"/>
          <w:sz w:val="28"/>
          <w:szCs w:val="28"/>
        </w:rPr>
      </w:pPr>
      <w:r w:rsidRPr="00CD347D">
        <w:rPr>
          <w:rFonts w:ascii="Georgia" w:hAnsi="Georgia" w:cstheme="minorHAnsi"/>
          <w:b/>
          <w:i/>
          <w:color w:val="000000"/>
          <w:sz w:val="28"/>
          <w:szCs w:val="28"/>
        </w:rPr>
        <w:t xml:space="preserve">              </w:t>
      </w:r>
    </w:p>
    <w:p w14:paraId="2CDACCFF" w14:textId="5391E49D" w:rsidR="005E6B92" w:rsidRPr="002F318D" w:rsidRDefault="00B03953" w:rsidP="005E6B92">
      <w:pPr>
        <w:pStyle w:val="NormalWeb"/>
        <w:spacing w:before="0" w:beforeAutospacing="0" w:after="0" w:afterAutospacing="0"/>
        <w:ind w:left="1440" w:firstLine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8"/>
          <w:szCs w:val="28"/>
        </w:rPr>
        <w:t xml:space="preserve"> </w:t>
      </w:r>
      <w:r w:rsidR="00EA3918">
        <w:rPr>
          <w:rFonts w:ascii="Georgia" w:hAnsi="Georgia" w:cstheme="minorHAnsi"/>
          <w:color w:val="000000"/>
          <w:sz w:val="28"/>
          <w:szCs w:val="28"/>
        </w:rPr>
        <w:t xml:space="preserve">    </w:t>
      </w:r>
      <w:r w:rsidR="005E6B92">
        <w:rPr>
          <w:rFonts w:ascii="Georgia" w:hAnsi="Georgia" w:cstheme="minorHAnsi"/>
          <w:color w:val="000000"/>
          <w:sz w:val="28"/>
          <w:szCs w:val="28"/>
        </w:rPr>
        <w:t xml:space="preserve"> </w:t>
      </w:r>
      <w:proofErr w:type="gramStart"/>
      <w:r w:rsidR="005E6B92" w:rsidRPr="002F318D">
        <w:rPr>
          <w:rFonts w:ascii="Georgia" w:hAnsi="Georgia" w:cstheme="minorHAnsi"/>
          <w:color w:val="000000"/>
          <w:sz w:val="22"/>
          <w:szCs w:val="22"/>
        </w:rPr>
        <w:t>of</w:t>
      </w:r>
      <w:proofErr w:type="gramEnd"/>
      <w:r w:rsidR="005E6B92" w:rsidRPr="002F318D">
        <w:rPr>
          <w:rFonts w:ascii="Georgia" w:hAnsi="Georgia" w:cstheme="minorHAnsi"/>
          <w:color w:val="000000"/>
          <w:sz w:val="22"/>
          <w:szCs w:val="22"/>
        </w:rPr>
        <w:t xml:space="preserve"> Parish Council meeting </w:t>
      </w:r>
      <w:r w:rsidR="00BA5641" w:rsidRPr="002F318D">
        <w:rPr>
          <w:rFonts w:ascii="Georgia" w:hAnsi="Georgia" w:cstheme="minorHAnsi"/>
          <w:color w:val="000000"/>
          <w:sz w:val="22"/>
          <w:szCs w:val="22"/>
        </w:rPr>
        <w:t xml:space="preserve">held on </w:t>
      </w:r>
      <w:r w:rsidR="00BA5641" w:rsidRPr="002F318D">
        <w:rPr>
          <w:rFonts w:ascii="Georgia" w:hAnsi="Georgia" w:cstheme="minorHAnsi"/>
          <w:b/>
          <w:color w:val="000000"/>
          <w:sz w:val="22"/>
          <w:szCs w:val="22"/>
        </w:rPr>
        <w:t xml:space="preserve">Monday </w:t>
      </w:r>
      <w:r w:rsidR="00A1676F">
        <w:rPr>
          <w:rFonts w:ascii="Georgia" w:hAnsi="Georgia" w:cstheme="minorHAnsi"/>
          <w:b/>
          <w:color w:val="000000"/>
          <w:sz w:val="22"/>
          <w:szCs w:val="22"/>
        </w:rPr>
        <w:t>9 January</w:t>
      </w:r>
      <w:r w:rsidR="00EE3206">
        <w:rPr>
          <w:rFonts w:ascii="Georgia" w:hAnsi="Georgia" w:cstheme="minorHAnsi"/>
          <w:b/>
          <w:color w:val="000000"/>
          <w:sz w:val="22"/>
          <w:szCs w:val="22"/>
        </w:rPr>
        <w:t xml:space="preserve"> 2</w:t>
      </w:r>
      <w:r w:rsidR="00A1676F">
        <w:rPr>
          <w:rFonts w:ascii="Georgia" w:hAnsi="Georgia" w:cstheme="minorHAnsi"/>
          <w:b/>
          <w:color w:val="000000"/>
          <w:sz w:val="22"/>
          <w:szCs w:val="22"/>
        </w:rPr>
        <w:t>023</w:t>
      </w:r>
      <w:r w:rsidR="002F0AC2" w:rsidRPr="002F318D"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65529516" w14:textId="542F56A5" w:rsidR="002F0AC2" w:rsidRPr="002F318D" w:rsidRDefault="005E6B92" w:rsidP="005E6B92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2F318D">
        <w:rPr>
          <w:rFonts w:ascii="Georgia" w:hAnsi="Georgia" w:cstheme="minorHAnsi"/>
          <w:color w:val="000000"/>
          <w:sz w:val="22"/>
          <w:szCs w:val="22"/>
        </w:rPr>
        <w:t xml:space="preserve">                            </w:t>
      </w:r>
      <w:r w:rsidR="00EA3918" w:rsidRPr="002F318D">
        <w:rPr>
          <w:rFonts w:ascii="Georgia" w:hAnsi="Georgia" w:cstheme="minorHAnsi"/>
          <w:color w:val="000000"/>
          <w:sz w:val="22"/>
          <w:szCs w:val="22"/>
        </w:rPr>
        <w:t xml:space="preserve">          </w:t>
      </w:r>
      <w:r w:rsidR="00B03953">
        <w:rPr>
          <w:rFonts w:ascii="Georgia" w:hAnsi="Georgia" w:cstheme="minorHAnsi"/>
          <w:color w:val="000000"/>
          <w:sz w:val="22"/>
          <w:szCs w:val="22"/>
        </w:rPr>
        <w:t xml:space="preserve">  </w:t>
      </w:r>
      <w:r w:rsidR="00EA3918" w:rsidRPr="002F318D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6D3B27">
        <w:rPr>
          <w:rFonts w:ascii="Georgia" w:hAnsi="Georgia" w:cstheme="minorHAnsi"/>
          <w:color w:val="000000"/>
          <w:sz w:val="22"/>
          <w:szCs w:val="22"/>
        </w:rPr>
        <w:t xml:space="preserve">   </w:t>
      </w:r>
      <w:r w:rsidR="005A0FCD">
        <w:rPr>
          <w:rFonts w:ascii="Georgia" w:hAnsi="Georgia" w:cstheme="minorHAnsi"/>
          <w:color w:val="000000"/>
          <w:sz w:val="22"/>
          <w:szCs w:val="22"/>
        </w:rPr>
        <w:t xml:space="preserve">      </w:t>
      </w:r>
      <w:r w:rsidR="00EA3918" w:rsidRPr="002F318D">
        <w:rPr>
          <w:rFonts w:ascii="Georgia" w:hAnsi="Georgia" w:cstheme="minorHAnsi"/>
          <w:color w:val="000000"/>
          <w:sz w:val="22"/>
          <w:szCs w:val="22"/>
        </w:rPr>
        <w:t xml:space="preserve">  </w:t>
      </w:r>
      <w:proofErr w:type="gramStart"/>
      <w:r w:rsidRPr="002F318D">
        <w:rPr>
          <w:rFonts w:ascii="Georgia" w:hAnsi="Georgia" w:cstheme="minorHAnsi"/>
          <w:color w:val="000000"/>
          <w:sz w:val="22"/>
          <w:szCs w:val="22"/>
        </w:rPr>
        <w:t>at</w:t>
      </w:r>
      <w:proofErr w:type="gramEnd"/>
      <w:r w:rsidRPr="002F318D">
        <w:rPr>
          <w:rFonts w:ascii="Georgia" w:hAnsi="Georgia" w:cstheme="minorHAnsi"/>
          <w:color w:val="000000"/>
          <w:sz w:val="22"/>
          <w:szCs w:val="22"/>
        </w:rPr>
        <w:t xml:space="preserve"> 7pm at The Barnsdale Community Centre, </w:t>
      </w:r>
      <w:r w:rsidR="002F0AC2" w:rsidRPr="002F318D">
        <w:rPr>
          <w:rFonts w:ascii="Georgia" w:hAnsi="Georgia" w:cstheme="minorHAnsi"/>
          <w:color w:val="000000"/>
          <w:sz w:val="22"/>
          <w:szCs w:val="22"/>
        </w:rPr>
        <w:t>Sutton Heath</w:t>
      </w:r>
    </w:p>
    <w:p w14:paraId="211BCF90" w14:textId="77777777" w:rsidR="00B03953" w:rsidRDefault="00B03953" w:rsidP="00BA5641">
      <w:pPr>
        <w:spacing w:after="0" w:line="240" w:lineRule="auto"/>
        <w:rPr>
          <w:rFonts w:ascii="Georgia" w:eastAsia="Times New Roman" w:hAnsi="Georgia" w:cs="Arial"/>
          <w:b/>
          <w:lang w:eastAsia="en-GB"/>
        </w:rPr>
      </w:pPr>
    </w:p>
    <w:p w14:paraId="037369BB" w14:textId="77777777" w:rsidR="00DA4AD3" w:rsidRDefault="00DA4AD3" w:rsidP="00BA5641">
      <w:pPr>
        <w:spacing w:after="0" w:line="240" w:lineRule="auto"/>
        <w:rPr>
          <w:rFonts w:ascii="Georgia" w:eastAsia="Times New Roman" w:hAnsi="Georgia" w:cs="Arial"/>
          <w:b/>
          <w:lang w:eastAsia="en-GB"/>
        </w:rPr>
      </w:pPr>
    </w:p>
    <w:p w14:paraId="361F0EAE" w14:textId="0DCEBDF3" w:rsidR="00F44971" w:rsidRDefault="002F0AC2" w:rsidP="00FC4529">
      <w:pPr>
        <w:spacing w:after="0" w:line="240" w:lineRule="auto"/>
        <w:rPr>
          <w:rFonts w:ascii="Georgia" w:eastAsia="Times New Roman" w:hAnsi="Georgia" w:cs="Arial"/>
          <w:lang w:eastAsia="en-GB"/>
        </w:rPr>
      </w:pPr>
      <w:r w:rsidRPr="00CD347D">
        <w:rPr>
          <w:rFonts w:ascii="Georgia" w:eastAsia="Times New Roman" w:hAnsi="Georgia" w:cs="Arial"/>
          <w:b/>
          <w:lang w:eastAsia="en-GB"/>
        </w:rPr>
        <w:t>Present</w:t>
      </w:r>
      <w:r w:rsidRPr="00CD347D">
        <w:rPr>
          <w:rFonts w:ascii="Georgia" w:eastAsia="Times New Roman" w:hAnsi="Georgia" w:cs="Arial"/>
          <w:lang w:eastAsia="en-GB"/>
        </w:rPr>
        <w:t>:</w:t>
      </w:r>
      <w:r w:rsidR="00122108">
        <w:rPr>
          <w:rFonts w:ascii="Georgia" w:eastAsia="Times New Roman" w:hAnsi="Georgia" w:cs="Arial"/>
          <w:lang w:eastAsia="en-GB"/>
        </w:rPr>
        <w:tab/>
      </w:r>
      <w:r w:rsidRPr="00CD347D">
        <w:rPr>
          <w:rFonts w:ascii="Georgia" w:eastAsia="Times New Roman" w:hAnsi="Georgia" w:cs="Arial"/>
          <w:lang w:eastAsia="en-GB"/>
        </w:rPr>
        <w:tab/>
      </w:r>
      <w:r w:rsidR="00F44971">
        <w:rPr>
          <w:rFonts w:ascii="Georgia" w:eastAsia="Times New Roman" w:hAnsi="Georgia" w:cs="Arial"/>
          <w:lang w:eastAsia="en-GB"/>
        </w:rPr>
        <w:t>Cllr L Chalklen</w:t>
      </w:r>
    </w:p>
    <w:p w14:paraId="3A33F4D4" w14:textId="7A68F4EC" w:rsidR="00CA67B8" w:rsidRDefault="00EA2AC1" w:rsidP="00EA2AC1">
      <w:pPr>
        <w:spacing w:after="0" w:line="240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ab/>
      </w:r>
      <w:r>
        <w:rPr>
          <w:rFonts w:ascii="Georgia" w:eastAsia="Times New Roman" w:hAnsi="Georgia" w:cs="Arial"/>
          <w:lang w:eastAsia="en-GB"/>
        </w:rPr>
        <w:tab/>
      </w:r>
      <w:r>
        <w:rPr>
          <w:rFonts w:ascii="Georgia" w:eastAsia="Times New Roman" w:hAnsi="Georgia" w:cs="Arial"/>
          <w:lang w:eastAsia="en-GB"/>
        </w:rPr>
        <w:tab/>
        <w:t>Cllr A Betteridge</w:t>
      </w:r>
    </w:p>
    <w:p w14:paraId="06AAE7B1" w14:textId="06F740EE" w:rsidR="002F0AC2" w:rsidRDefault="00CA67B8" w:rsidP="006969C2">
      <w:pPr>
        <w:spacing w:after="0" w:line="240" w:lineRule="auto"/>
        <w:rPr>
          <w:rFonts w:ascii="Georgia" w:eastAsia="Times New Roman" w:hAnsi="Georgia" w:cs="Helvetica"/>
          <w:color w:val="26282A"/>
          <w:lang w:val="en-GB" w:eastAsia="en-GB"/>
        </w:rPr>
      </w:pPr>
      <w:r>
        <w:rPr>
          <w:rFonts w:ascii="Georgia" w:eastAsia="Times New Roman" w:hAnsi="Georgia" w:cs="Arial"/>
          <w:lang w:eastAsia="en-GB"/>
        </w:rPr>
        <w:tab/>
      </w:r>
      <w:r>
        <w:rPr>
          <w:rFonts w:ascii="Georgia" w:eastAsia="Times New Roman" w:hAnsi="Georgia" w:cs="Arial"/>
          <w:lang w:eastAsia="en-GB"/>
        </w:rPr>
        <w:tab/>
      </w:r>
      <w:r w:rsidR="00122108">
        <w:rPr>
          <w:rFonts w:ascii="Georgia" w:eastAsia="Times New Roman" w:hAnsi="Georgia" w:cs="Arial"/>
          <w:lang w:eastAsia="en-GB"/>
        </w:rPr>
        <w:tab/>
      </w:r>
      <w:r w:rsidRPr="00CD347D">
        <w:rPr>
          <w:rFonts w:ascii="Georgia" w:eastAsia="Times New Roman" w:hAnsi="Georgia" w:cs="Helvetica"/>
          <w:color w:val="26282A"/>
          <w:lang w:val="en-GB" w:eastAsia="en-GB"/>
        </w:rPr>
        <w:t>Cllr S Hadley</w:t>
      </w:r>
    </w:p>
    <w:p w14:paraId="4643C83B" w14:textId="67830D01" w:rsidR="00F44971" w:rsidRDefault="00F44971" w:rsidP="006969C2">
      <w:pPr>
        <w:spacing w:after="0" w:line="240" w:lineRule="auto"/>
        <w:rPr>
          <w:rFonts w:ascii="Georgia" w:hAnsi="Georgia" w:cs="Helvetica"/>
          <w:color w:val="26282A"/>
        </w:rPr>
      </w:pPr>
      <w:r>
        <w:rPr>
          <w:rFonts w:ascii="Georgia" w:eastAsia="Times New Roman" w:hAnsi="Georgia" w:cs="Helvetica"/>
          <w:color w:val="26282A"/>
          <w:lang w:val="en-GB" w:eastAsia="en-GB"/>
        </w:rPr>
        <w:tab/>
      </w:r>
      <w:r>
        <w:rPr>
          <w:rFonts w:ascii="Georgia" w:eastAsia="Times New Roman" w:hAnsi="Georgia" w:cs="Helvetica"/>
          <w:color w:val="26282A"/>
          <w:lang w:val="en-GB" w:eastAsia="en-GB"/>
        </w:rPr>
        <w:tab/>
      </w:r>
      <w:r>
        <w:rPr>
          <w:rFonts w:ascii="Georgia" w:eastAsia="Times New Roman" w:hAnsi="Georgia" w:cs="Helvetica"/>
          <w:color w:val="26282A"/>
          <w:lang w:val="en-GB" w:eastAsia="en-GB"/>
        </w:rPr>
        <w:tab/>
        <w:t xml:space="preserve">Cllr E </w:t>
      </w:r>
      <w:r w:rsidRPr="00CD347D">
        <w:rPr>
          <w:rFonts w:ascii="Georgia" w:hAnsi="Georgia" w:cs="Helvetica"/>
          <w:color w:val="26282A"/>
        </w:rPr>
        <w:t>Prokopowycz</w:t>
      </w:r>
    </w:p>
    <w:p w14:paraId="0419F5EC" w14:textId="44C9845C" w:rsidR="00EA2AC1" w:rsidRPr="00122108" w:rsidRDefault="00EA2AC1" w:rsidP="006969C2">
      <w:pPr>
        <w:spacing w:after="0" w:line="240" w:lineRule="auto"/>
        <w:rPr>
          <w:rFonts w:ascii="Georgia" w:eastAsia="Times New Roman" w:hAnsi="Georgia" w:cs="Helvetica"/>
          <w:color w:val="26282A"/>
          <w:lang w:val="en-GB" w:eastAsia="en-GB"/>
        </w:rPr>
      </w:pPr>
      <w:r>
        <w:rPr>
          <w:rFonts w:ascii="Georgia" w:hAnsi="Georgia" w:cs="Helvetica"/>
          <w:color w:val="26282A"/>
        </w:rPr>
        <w:tab/>
      </w:r>
      <w:r>
        <w:rPr>
          <w:rFonts w:ascii="Georgia" w:hAnsi="Georgia" w:cs="Helvetica"/>
          <w:color w:val="26282A"/>
        </w:rPr>
        <w:tab/>
      </w:r>
      <w:r>
        <w:rPr>
          <w:rFonts w:ascii="Georgia" w:hAnsi="Georgia" w:cs="Helvetica"/>
          <w:color w:val="26282A"/>
        </w:rPr>
        <w:tab/>
        <w:t>Cllr M Thomas</w:t>
      </w:r>
    </w:p>
    <w:p w14:paraId="5A634532" w14:textId="56829578" w:rsidR="00122108" w:rsidRDefault="00122108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  <w:t>M Merriam (Parish Clerk)</w:t>
      </w:r>
    </w:p>
    <w:p w14:paraId="3E4210DA" w14:textId="77777777" w:rsidR="00122108" w:rsidRDefault="00122108" w:rsidP="006969C2">
      <w:pPr>
        <w:spacing w:after="0" w:line="240" w:lineRule="auto"/>
        <w:rPr>
          <w:rFonts w:ascii="Georgia" w:hAnsi="Georgia" w:cstheme="minorHAnsi"/>
        </w:rPr>
      </w:pPr>
    </w:p>
    <w:p w14:paraId="078D6094" w14:textId="1D31C8D2" w:rsidR="00122108" w:rsidRDefault="00122108" w:rsidP="006969C2">
      <w:pPr>
        <w:spacing w:after="0" w:line="240" w:lineRule="auto"/>
        <w:rPr>
          <w:rFonts w:ascii="Georgia" w:hAnsi="Georgia" w:cstheme="minorHAnsi"/>
        </w:rPr>
      </w:pPr>
      <w:r w:rsidRPr="00122108">
        <w:rPr>
          <w:rFonts w:ascii="Georgia" w:hAnsi="Georgia" w:cstheme="minorHAnsi"/>
          <w:b/>
        </w:rPr>
        <w:t>In Attendance:</w:t>
      </w:r>
      <w:r>
        <w:rPr>
          <w:rFonts w:ascii="Georgia" w:hAnsi="Georgia" w:cstheme="minorHAnsi"/>
        </w:rPr>
        <w:tab/>
      </w:r>
      <w:proofErr w:type="spellStart"/>
      <w:r>
        <w:rPr>
          <w:rFonts w:ascii="Georgia" w:hAnsi="Georgia" w:cstheme="minorHAnsi"/>
        </w:rPr>
        <w:t>Stirling</w:t>
      </w:r>
      <w:proofErr w:type="spellEnd"/>
      <w:r>
        <w:rPr>
          <w:rFonts w:ascii="Georgia" w:hAnsi="Georgia" w:cstheme="minorHAnsi"/>
        </w:rPr>
        <w:t xml:space="preserve"> Askew (military liaison)</w:t>
      </w:r>
    </w:p>
    <w:p w14:paraId="6AAD0079" w14:textId="0C1FDB1C" w:rsidR="00122108" w:rsidRDefault="00122108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  <w:t>Cllr Andrew Reid (SCC)</w:t>
      </w:r>
    </w:p>
    <w:p w14:paraId="31656B1B" w14:textId="35F4FFD3" w:rsidR="00F44971" w:rsidRDefault="00F44971" w:rsidP="006969C2">
      <w:pPr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  <w:t>Cllr James Mallinder (ESC)</w:t>
      </w:r>
    </w:p>
    <w:p w14:paraId="3A11B530" w14:textId="0024162C" w:rsidR="002F0AC2" w:rsidRPr="00CD347D" w:rsidRDefault="002F0AC2" w:rsidP="002F0AC2">
      <w:pPr>
        <w:spacing w:after="0" w:line="240" w:lineRule="auto"/>
        <w:ind w:left="1440" w:hanging="1440"/>
        <w:rPr>
          <w:rFonts w:ascii="Georgia" w:hAnsi="Georgia" w:cs="Arial"/>
        </w:rPr>
      </w:pPr>
      <w:r w:rsidRPr="00CD347D">
        <w:rPr>
          <w:rFonts w:ascii="Georgia" w:hAnsi="Georgia" w:cs="Arial"/>
        </w:rPr>
        <w:tab/>
      </w:r>
      <w:r w:rsidR="00122108">
        <w:rPr>
          <w:rFonts w:ascii="Georgia" w:hAnsi="Georgia" w:cs="Arial"/>
        </w:rPr>
        <w:t xml:space="preserve"> </w:t>
      </w:r>
    </w:p>
    <w:p w14:paraId="19A90EDD" w14:textId="6BE17EE6" w:rsidR="00736617" w:rsidRDefault="00CD0DBE" w:rsidP="00BE0305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receive apologies for absence</w:t>
      </w:r>
    </w:p>
    <w:p w14:paraId="13007F35" w14:textId="77777777" w:rsidR="006615A3" w:rsidRDefault="00A1676F" w:rsidP="00A1676F">
      <w:pPr>
        <w:pStyle w:val="NormalWeb"/>
        <w:tabs>
          <w:tab w:val="left" w:pos="1134"/>
        </w:tabs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 w:rsidRPr="00A1676F">
        <w:rPr>
          <w:rFonts w:ascii="Georgia" w:hAnsi="Georgia" w:cstheme="minorHAnsi"/>
          <w:color w:val="000000"/>
          <w:sz w:val="22"/>
          <w:szCs w:val="22"/>
        </w:rPr>
        <w:t>Cllr Ward</w:t>
      </w:r>
      <w:r>
        <w:rPr>
          <w:rFonts w:ascii="Georgia" w:hAnsi="Georgia" w:cstheme="minorHAnsi"/>
          <w:color w:val="000000"/>
          <w:sz w:val="22"/>
          <w:szCs w:val="22"/>
        </w:rPr>
        <w:t>, Cllr Mallinder (ESC) and Cllr Reid (SCC).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   </w:t>
      </w:r>
    </w:p>
    <w:p w14:paraId="0AD11200" w14:textId="77777777" w:rsidR="006615A3" w:rsidRDefault="006615A3" w:rsidP="00A1676F">
      <w:pPr>
        <w:pStyle w:val="NormalWeb"/>
        <w:tabs>
          <w:tab w:val="left" w:pos="1134"/>
        </w:tabs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</w:p>
    <w:p w14:paraId="1EFC4656" w14:textId="151CBED1" w:rsidR="00A1676F" w:rsidRPr="00A1676F" w:rsidRDefault="00F82495" w:rsidP="00A1676F">
      <w:pPr>
        <w:pStyle w:val="NormalWeb"/>
        <w:tabs>
          <w:tab w:val="left" w:pos="1134"/>
        </w:tabs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The meeting had received notification of the resignation of Cllr Roy </w:t>
      </w:r>
      <w:proofErr w:type="spellStart"/>
      <w:r>
        <w:rPr>
          <w:rFonts w:ascii="Georgia" w:hAnsi="Georgia" w:cstheme="minorHAnsi"/>
          <w:color w:val="000000"/>
          <w:sz w:val="22"/>
          <w:szCs w:val="22"/>
        </w:rPr>
        <w:t>Hirst</w:t>
      </w:r>
      <w:proofErr w:type="spellEnd"/>
      <w:r>
        <w:rPr>
          <w:rFonts w:ascii="Georgia" w:hAnsi="Georgia" w:cstheme="minorHAnsi"/>
          <w:color w:val="000000"/>
          <w:sz w:val="22"/>
          <w:szCs w:val="22"/>
        </w:rPr>
        <w:t xml:space="preserve">.    The great input of Cllr </w:t>
      </w:r>
      <w:proofErr w:type="spellStart"/>
      <w:r>
        <w:rPr>
          <w:rFonts w:ascii="Georgia" w:hAnsi="Georgia" w:cstheme="minorHAnsi"/>
          <w:color w:val="000000"/>
          <w:sz w:val="22"/>
          <w:szCs w:val="22"/>
        </w:rPr>
        <w:t>Hirst</w:t>
      </w:r>
      <w:proofErr w:type="spellEnd"/>
      <w:r>
        <w:rPr>
          <w:rFonts w:ascii="Georgia" w:hAnsi="Georgia" w:cstheme="minorHAnsi"/>
          <w:color w:val="000000"/>
          <w:sz w:val="22"/>
          <w:szCs w:val="22"/>
        </w:rPr>
        <w:t xml:space="preserve"> to the parish council meetings and the community in general was recognised and it is with regret that his resignation was accepted.</w:t>
      </w:r>
    </w:p>
    <w:p w14:paraId="102F56B7" w14:textId="77777777" w:rsidR="00F44971" w:rsidRPr="00CD347D" w:rsidRDefault="00F44971" w:rsidP="00EE3206">
      <w:pPr>
        <w:pStyle w:val="NormalWeb"/>
        <w:tabs>
          <w:tab w:val="left" w:pos="1134"/>
        </w:tabs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p w14:paraId="76A9B615" w14:textId="13450AEF" w:rsidR="00736617" w:rsidRDefault="00CD0DBE" w:rsidP="00BE030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receive declarations of interest in respect of Agenda items</w:t>
      </w:r>
    </w:p>
    <w:p w14:paraId="126A4E28" w14:textId="43C5CEDC" w:rsidR="00CD0DBE" w:rsidRPr="00CD347D" w:rsidRDefault="001A7ECF" w:rsidP="00CD0DBE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The</w:t>
      </w:r>
      <w:r w:rsidR="00CD0DBE">
        <w:rPr>
          <w:rFonts w:ascii="Georgia" w:hAnsi="Georgia" w:cstheme="minorHAnsi"/>
          <w:color w:val="000000"/>
          <w:sz w:val="22"/>
          <w:szCs w:val="22"/>
        </w:rPr>
        <w:t>re were none.</w:t>
      </w:r>
    </w:p>
    <w:p w14:paraId="1490C670" w14:textId="77777777" w:rsidR="00736617" w:rsidRPr="00CD347D" w:rsidRDefault="00736617" w:rsidP="00736617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p w14:paraId="72963026" w14:textId="0D6677CA" w:rsidR="001848B1" w:rsidRPr="00083E9D" w:rsidRDefault="00CD0DBE" w:rsidP="00083E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approve the draft m</w:t>
      </w:r>
      <w:r w:rsidR="00CA67B8">
        <w:rPr>
          <w:rFonts w:ascii="Georgia" w:hAnsi="Georgia" w:cstheme="minorHAnsi"/>
          <w:b/>
          <w:color w:val="000000"/>
          <w:sz w:val="22"/>
          <w:szCs w:val="22"/>
        </w:rPr>
        <w:t xml:space="preserve">inutes of meeting held on </w:t>
      </w:r>
      <w:r w:rsidR="00A1676F">
        <w:rPr>
          <w:rFonts w:ascii="Georgia" w:hAnsi="Georgia" w:cstheme="minorHAnsi"/>
          <w:b/>
          <w:color w:val="000000"/>
          <w:sz w:val="22"/>
          <w:szCs w:val="22"/>
        </w:rPr>
        <w:t>14 November</w:t>
      </w:r>
      <w:r w:rsidR="00EE320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A1676F">
        <w:rPr>
          <w:rFonts w:ascii="Georgia" w:hAnsi="Georgia" w:cstheme="minorHAnsi"/>
          <w:b/>
          <w:color w:val="000000"/>
          <w:sz w:val="22"/>
          <w:szCs w:val="22"/>
        </w:rPr>
        <w:t>2022</w:t>
      </w:r>
    </w:p>
    <w:p w14:paraId="19E79DF4" w14:textId="4C86D83E" w:rsidR="00736617" w:rsidRPr="00CD347D" w:rsidRDefault="00CD0DBE" w:rsidP="001848B1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These minutes had previously been </w:t>
      </w:r>
      <w:r w:rsidR="003E45DA">
        <w:rPr>
          <w:rFonts w:ascii="Georgia" w:hAnsi="Georgia" w:cstheme="minorHAnsi"/>
          <w:color w:val="000000"/>
          <w:sz w:val="22"/>
          <w:szCs w:val="22"/>
        </w:rPr>
        <w:t>circulated.   They were proposed</w:t>
      </w:r>
      <w:r w:rsidR="00EA2AC1">
        <w:rPr>
          <w:rFonts w:ascii="Georgia" w:hAnsi="Georgia" w:cstheme="minorHAnsi"/>
          <w:color w:val="000000"/>
          <w:sz w:val="22"/>
          <w:szCs w:val="22"/>
        </w:rPr>
        <w:t xml:space="preserve"> by Cllr Betteridge and seconded by Cllr Thomas</w:t>
      </w:r>
      <w:r w:rsidR="0018649A">
        <w:rPr>
          <w:rFonts w:ascii="Georgia" w:hAnsi="Georgia" w:cstheme="minorHAnsi"/>
          <w:color w:val="000000"/>
          <w:sz w:val="22"/>
          <w:szCs w:val="22"/>
        </w:rPr>
        <w:t>.</w:t>
      </w:r>
    </w:p>
    <w:p w14:paraId="65A363F8" w14:textId="77777777" w:rsidR="00736617" w:rsidRPr="00CD347D" w:rsidRDefault="00736617" w:rsidP="00736617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</w:p>
    <w:p w14:paraId="3AB3402C" w14:textId="5C0E789F" w:rsidR="005A3FED" w:rsidRPr="005A3FED" w:rsidRDefault="003E45DA" w:rsidP="005A3F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receive brief reports from:</w:t>
      </w:r>
    </w:p>
    <w:p w14:paraId="7131B1A4" w14:textId="4147D9D9" w:rsidR="001454A5" w:rsidRPr="00D51715" w:rsidRDefault="000D40DC" w:rsidP="001D2C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D51715">
        <w:rPr>
          <w:rFonts w:ascii="Georgia" w:hAnsi="Georgia" w:cstheme="minorHAnsi"/>
          <w:i/>
          <w:color w:val="000000"/>
          <w:sz w:val="22"/>
          <w:szCs w:val="22"/>
        </w:rPr>
        <w:t>Suffolk County Council</w:t>
      </w:r>
      <w:r w:rsidR="005A3FED" w:rsidRPr="00D51715">
        <w:rPr>
          <w:rFonts w:ascii="Georgia" w:hAnsi="Georgia" w:cstheme="minorHAnsi"/>
          <w:color w:val="000000"/>
          <w:sz w:val="22"/>
          <w:szCs w:val="22"/>
        </w:rPr>
        <w:t>.</w:t>
      </w:r>
      <w:r w:rsidR="005A3FED" w:rsidRPr="00D51715">
        <w:rPr>
          <w:rFonts w:ascii="Georgia" w:hAnsi="Georgia" w:cstheme="minorHAnsi"/>
          <w:b/>
          <w:color w:val="000000"/>
          <w:sz w:val="22"/>
          <w:szCs w:val="22"/>
        </w:rPr>
        <w:t xml:space="preserve">  </w:t>
      </w:r>
      <w:r w:rsidR="00A1676F">
        <w:rPr>
          <w:rFonts w:ascii="Georgia" w:hAnsi="Georgia" w:cstheme="minorHAnsi"/>
          <w:color w:val="000000"/>
          <w:sz w:val="22"/>
          <w:szCs w:val="22"/>
        </w:rPr>
        <w:t xml:space="preserve">Cllr Reid’s report had been circulated to the councillors. </w:t>
      </w:r>
    </w:p>
    <w:p w14:paraId="194C84CC" w14:textId="7D90BBE0" w:rsidR="005C59AE" w:rsidRPr="001B77DD" w:rsidRDefault="001454A5" w:rsidP="003E45D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i/>
          <w:color w:val="000000"/>
          <w:sz w:val="22"/>
          <w:szCs w:val="22"/>
        </w:rPr>
        <w:t>Ea</w:t>
      </w:r>
      <w:r w:rsidR="005A3FED" w:rsidRPr="005A3FED">
        <w:rPr>
          <w:rFonts w:ascii="Georgia" w:hAnsi="Georgia" w:cstheme="minorHAnsi"/>
          <w:i/>
          <w:color w:val="000000"/>
          <w:sz w:val="22"/>
          <w:szCs w:val="22"/>
        </w:rPr>
        <w:t>st Suffolk Council</w:t>
      </w:r>
      <w:r w:rsidR="005A3FED" w:rsidRPr="005A3FED">
        <w:rPr>
          <w:rFonts w:ascii="Georgia" w:hAnsi="Georgia" w:cstheme="minorHAnsi"/>
          <w:color w:val="000000"/>
          <w:sz w:val="22"/>
          <w:szCs w:val="22"/>
        </w:rPr>
        <w:t>.</w:t>
      </w:r>
      <w:r w:rsidR="005A3FED">
        <w:rPr>
          <w:rFonts w:ascii="Georgia" w:hAnsi="Georgia" w:cstheme="minorHAnsi"/>
          <w:b/>
          <w:color w:val="000000"/>
          <w:sz w:val="22"/>
          <w:szCs w:val="22"/>
        </w:rPr>
        <w:t xml:space="preserve">  </w:t>
      </w:r>
      <w:r w:rsidR="005A3FED">
        <w:rPr>
          <w:rFonts w:ascii="Georgia" w:hAnsi="Georgia" w:cstheme="minorHAnsi"/>
          <w:color w:val="000000"/>
          <w:sz w:val="22"/>
          <w:szCs w:val="22"/>
        </w:rPr>
        <w:t xml:space="preserve"> Cllr Mallinder</w:t>
      </w:r>
      <w:r w:rsidR="00A1676F">
        <w:rPr>
          <w:rFonts w:ascii="Georgia" w:hAnsi="Georgia" w:cstheme="minorHAnsi"/>
          <w:color w:val="000000"/>
          <w:sz w:val="22"/>
          <w:szCs w:val="22"/>
        </w:rPr>
        <w:t xml:space="preserve">’s report had been circulated to the councillors. </w:t>
      </w:r>
      <w:r w:rsidR="005A3FED"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25012DA2" w14:textId="77777777" w:rsidR="001B77DD" w:rsidRPr="005C59AE" w:rsidRDefault="001B77DD" w:rsidP="001B77DD">
      <w:pPr>
        <w:pStyle w:val="NormalWeb"/>
        <w:spacing w:before="0" w:beforeAutospacing="0" w:after="0" w:afterAutospacing="0"/>
        <w:ind w:left="1440"/>
        <w:rPr>
          <w:rFonts w:ascii="Georgia" w:hAnsi="Georgia" w:cstheme="minorHAnsi"/>
          <w:b/>
          <w:color w:val="000000"/>
          <w:sz w:val="22"/>
          <w:szCs w:val="22"/>
        </w:rPr>
      </w:pPr>
    </w:p>
    <w:p w14:paraId="41F3FB23" w14:textId="62F2148F" w:rsidR="00823E2E" w:rsidRPr="006F1EFB" w:rsidRDefault="00823E2E" w:rsidP="00823E2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discuss finance:</w:t>
      </w:r>
    </w:p>
    <w:p w14:paraId="0F759EEC" w14:textId="77777777" w:rsidR="00A62AED" w:rsidRDefault="006F1EFB" w:rsidP="00AE33A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5A0FCD">
        <w:rPr>
          <w:rFonts w:ascii="Georgia" w:hAnsi="Georgia" w:cstheme="minorHAnsi"/>
          <w:color w:val="000000"/>
          <w:sz w:val="22"/>
          <w:szCs w:val="22"/>
        </w:rPr>
        <w:t>Income &amp; expenditure report and bank reconciliation</w:t>
      </w:r>
      <w:r w:rsidR="00EA2AC1">
        <w:rPr>
          <w:rFonts w:ascii="Georgia" w:hAnsi="Georgia" w:cstheme="minorHAnsi"/>
          <w:color w:val="000000"/>
          <w:sz w:val="22"/>
          <w:szCs w:val="22"/>
        </w:rPr>
        <w:t xml:space="preserve">:  The Parish Clerk gave a report on the accounts and bank statements.  </w:t>
      </w:r>
      <w:r w:rsidR="00AE33AB"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799FDDD2" w14:textId="77777777" w:rsidR="00A62AED" w:rsidRDefault="00AE33AB" w:rsidP="00A62AE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There was discussion about an alleged </w:t>
      </w:r>
      <w:r w:rsidR="00FB1E64" w:rsidRPr="00AE33AB">
        <w:rPr>
          <w:rFonts w:ascii="Georgia" w:hAnsi="Georgia" w:cstheme="minorHAnsi"/>
          <w:color w:val="000000"/>
          <w:sz w:val="22"/>
          <w:szCs w:val="22"/>
        </w:rPr>
        <w:t xml:space="preserve">overspend on Parish Events but this was incorrect and the Parish Clerk would re-allocate the monies to the correct location. </w:t>
      </w:r>
      <w:r w:rsidR="00A62AED">
        <w:rPr>
          <w:rFonts w:ascii="Georgia" w:hAnsi="Georgia" w:cstheme="minorHAnsi"/>
          <w:color w:val="000000"/>
          <w:sz w:val="22"/>
          <w:szCs w:val="22"/>
        </w:rPr>
        <w:t xml:space="preserve">   </w:t>
      </w:r>
    </w:p>
    <w:p w14:paraId="799169DD" w14:textId="26B278DB" w:rsidR="00A62AED" w:rsidRDefault="00A62AED" w:rsidP="00A62AE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There was also discussion on the events hosted by the Parish Council which could in future 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perhaps </w:t>
      </w:r>
      <w:r>
        <w:rPr>
          <w:rFonts w:ascii="Georgia" w:hAnsi="Georgia" w:cstheme="minorHAnsi"/>
          <w:color w:val="000000"/>
          <w:sz w:val="22"/>
          <w:szCs w:val="22"/>
        </w:rPr>
        <w:t xml:space="preserve">be for donation;  </w:t>
      </w:r>
    </w:p>
    <w:p w14:paraId="1E31EA46" w14:textId="36A0D8DF" w:rsidR="00A62AED" w:rsidRDefault="00A62AED" w:rsidP="00AD4BF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Printing </w:t>
      </w:r>
      <w:r w:rsidR="00AD4BF1">
        <w:rPr>
          <w:rFonts w:ascii="Georgia" w:hAnsi="Georgia" w:cstheme="minorHAnsi"/>
          <w:color w:val="000000"/>
          <w:sz w:val="22"/>
          <w:szCs w:val="22"/>
        </w:rPr>
        <w:t xml:space="preserve">250 copies </w:t>
      </w:r>
      <w:r>
        <w:rPr>
          <w:rFonts w:ascii="Georgia" w:hAnsi="Georgia" w:cstheme="minorHAnsi"/>
          <w:color w:val="000000"/>
          <w:sz w:val="22"/>
          <w:szCs w:val="22"/>
        </w:rPr>
        <w:t>of the newsletter was costly and there was discussion about the format changing and perhaps printing in bo</w:t>
      </w:r>
      <w:r w:rsidR="00AD4BF1">
        <w:rPr>
          <w:rFonts w:ascii="Georgia" w:hAnsi="Georgia" w:cstheme="minorHAnsi"/>
          <w:color w:val="000000"/>
          <w:sz w:val="22"/>
          <w:szCs w:val="22"/>
        </w:rPr>
        <w:t xml:space="preserve">oklet form could be outsourced.  It would be preferable if 500 copies could be printed so that everyone in Sutton Heath could receive one, even on a monthly basis. </w:t>
      </w:r>
    </w:p>
    <w:p w14:paraId="3E61DC11" w14:textId="2394EEB0" w:rsidR="0029337E" w:rsidRDefault="0029337E" w:rsidP="00AD4BF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It would also be good to look into changing the website host from One Suffolk to allow more flexibility.</w:t>
      </w:r>
    </w:p>
    <w:p w14:paraId="476A8F96" w14:textId="0447ED33" w:rsidR="001B48B3" w:rsidRPr="00AD4BF1" w:rsidRDefault="001B48B3" w:rsidP="00AD4BF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The bank statements were signed by Cllr Chalklen.</w:t>
      </w:r>
    </w:p>
    <w:p w14:paraId="5835B89E" w14:textId="4EB2F4CC" w:rsidR="00A1676F" w:rsidRPr="005A0FCD" w:rsidRDefault="00EA2AC1" w:rsidP="006F1EF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lastRenderedPageBreak/>
        <w:t>C</w:t>
      </w:r>
      <w:r w:rsidR="00E8710E" w:rsidRPr="005A0FCD">
        <w:rPr>
          <w:rFonts w:ascii="Georgia" w:hAnsi="Georgia" w:cstheme="minorHAnsi"/>
          <w:color w:val="000000"/>
          <w:sz w:val="22"/>
          <w:szCs w:val="22"/>
        </w:rPr>
        <w:t>onfirmation of sub</w:t>
      </w:r>
      <w:r>
        <w:rPr>
          <w:rFonts w:ascii="Georgia" w:hAnsi="Georgia" w:cstheme="minorHAnsi"/>
          <w:color w:val="000000"/>
          <w:sz w:val="22"/>
          <w:szCs w:val="22"/>
        </w:rPr>
        <w:t>mission of Precept for 2023/24:  This has been submitted to East Suffolk Council.</w:t>
      </w:r>
    </w:p>
    <w:p w14:paraId="0CBACE7F" w14:textId="7DBBD8D5" w:rsidR="004E533A" w:rsidRPr="005A0FCD" w:rsidRDefault="00823E2E" w:rsidP="004E533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5A0FCD">
        <w:rPr>
          <w:rFonts w:ascii="Georgia" w:hAnsi="Georgia" w:cstheme="minorHAnsi"/>
          <w:color w:val="000000"/>
          <w:sz w:val="22"/>
          <w:szCs w:val="22"/>
        </w:rPr>
        <w:t xml:space="preserve">Blossom Appeal </w:t>
      </w:r>
      <w:r w:rsidR="004E533A" w:rsidRPr="005A0FCD">
        <w:rPr>
          <w:rFonts w:ascii="Georgia" w:hAnsi="Georgia" w:cstheme="minorHAnsi"/>
          <w:color w:val="000000"/>
          <w:sz w:val="22"/>
          <w:szCs w:val="22"/>
        </w:rPr>
        <w:t xml:space="preserve">final </w:t>
      </w:r>
      <w:r w:rsidRPr="005A0FCD">
        <w:rPr>
          <w:rFonts w:ascii="Georgia" w:hAnsi="Georgia" w:cstheme="minorHAnsi"/>
          <w:color w:val="000000"/>
          <w:sz w:val="22"/>
          <w:szCs w:val="22"/>
        </w:rPr>
        <w:t>update</w:t>
      </w:r>
      <w:r w:rsidR="00FB1E64">
        <w:rPr>
          <w:rFonts w:ascii="Georgia" w:hAnsi="Georgia" w:cstheme="minorHAnsi"/>
          <w:color w:val="000000"/>
          <w:sz w:val="22"/>
          <w:szCs w:val="22"/>
        </w:rPr>
        <w:t xml:space="preserve">:  £2,244.88 </w:t>
      </w:r>
      <w:r w:rsidR="00636AA8">
        <w:rPr>
          <w:rFonts w:ascii="Georgia" w:hAnsi="Georgia" w:cstheme="minorHAnsi"/>
          <w:color w:val="000000"/>
          <w:sz w:val="22"/>
          <w:szCs w:val="22"/>
        </w:rPr>
        <w:t xml:space="preserve">- </w:t>
      </w:r>
      <w:r w:rsidR="00FB1E64">
        <w:rPr>
          <w:rFonts w:ascii="Georgia" w:hAnsi="Georgia" w:cstheme="minorHAnsi"/>
          <w:color w:val="000000"/>
          <w:sz w:val="22"/>
          <w:szCs w:val="22"/>
        </w:rPr>
        <w:t xml:space="preserve">so the target of £2,022 has been exceeded. </w:t>
      </w:r>
      <w:r w:rsidR="00953B3D">
        <w:rPr>
          <w:rFonts w:ascii="Georgia" w:hAnsi="Georgia" w:cstheme="minorHAnsi"/>
          <w:color w:val="000000"/>
          <w:sz w:val="22"/>
          <w:szCs w:val="22"/>
        </w:rPr>
        <w:t xml:space="preserve">Cllr Betteridge is to arrange for handover of the Blossom cheque to Colchester &amp; Ipswich Hospitals Charity. </w:t>
      </w:r>
    </w:p>
    <w:p w14:paraId="37CE9C78" w14:textId="77777777" w:rsidR="004E533A" w:rsidRPr="004E533A" w:rsidRDefault="004E533A" w:rsidP="004E533A">
      <w:pPr>
        <w:pStyle w:val="NormalWeb"/>
        <w:spacing w:before="0" w:beforeAutospacing="0" w:after="0" w:afterAutospacing="0"/>
        <w:ind w:left="1440"/>
        <w:rPr>
          <w:rFonts w:ascii="Georgia" w:hAnsi="Georgia" w:cstheme="minorHAnsi"/>
          <w:color w:val="000000"/>
          <w:sz w:val="22"/>
          <w:szCs w:val="22"/>
        </w:rPr>
      </w:pPr>
    </w:p>
    <w:p w14:paraId="3A1B79B5" w14:textId="2AF67B15" w:rsidR="00EB758E" w:rsidRDefault="004E533A" w:rsidP="004849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 w:rsidRPr="005A0FCD">
        <w:rPr>
          <w:rFonts w:ascii="Georgia" w:hAnsi="Georgia" w:cstheme="minorHAnsi"/>
          <w:b/>
          <w:color w:val="000000"/>
          <w:sz w:val="22"/>
          <w:szCs w:val="22"/>
        </w:rPr>
        <w:t>To discuss Ease the Squeeze : Poppies vouchers</w:t>
      </w:r>
    </w:p>
    <w:p w14:paraId="56637E7D" w14:textId="355390FB" w:rsidR="001B48B3" w:rsidRPr="001B48B3" w:rsidRDefault="001B48B3" w:rsidP="001B48B3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Cllr Betteridge said that the</w:t>
      </w:r>
      <w:r w:rsidRPr="001B48B3">
        <w:rPr>
          <w:rFonts w:ascii="Georgia" w:hAnsi="Georgia" w:cstheme="minorHAnsi"/>
          <w:color w:val="000000"/>
          <w:sz w:val="22"/>
          <w:szCs w:val="22"/>
        </w:rPr>
        <w:t xml:space="preserve"> vouchers have b</w:t>
      </w:r>
      <w:r w:rsidR="00636AA8">
        <w:rPr>
          <w:rFonts w:ascii="Georgia" w:hAnsi="Georgia" w:cstheme="minorHAnsi"/>
          <w:color w:val="000000"/>
          <w:sz w:val="22"/>
          <w:szCs w:val="22"/>
        </w:rPr>
        <w:t>een produced</w:t>
      </w:r>
      <w:r w:rsidRPr="001B48B3">
        <w:rPr>
          <w:rFonts w:ascii="Georgia" w:hAnsi="Georgia" w:cstheme="minorHAnsi"/>
          <w:color w:val="000000"/>
          <w:sz w:val="22"/>
          <w:szCs w:val="22"/>
        </w:rPr>
        <w:t xml:space="preserve"> and just need to be advertised. </w:t>
      </w:r>
      <w:r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37F1F518" w14:textId="77777777" w:rsidR="00823E2E" w:rsidRDefault="00823E2E" w:rsidP="00823E2E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p w14:paraId="7E8961BF" w14:textId="3BDC5F8C" w:rsidR="00823E2E" w:rsidRPr="00823E2E" w:rsidRDefault="006D68AE" w:rsidP="00DD1C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 xml:space="preserve">To </w:t>
      </w:r>
      <w:r w:rsidR="005A0FCD">
        <w:rPr>
          <w:rFonts w:ascii="Georgia" w:hAnsi="Georgia" w:cstheme="minorHAnsi"/>
          <w:b/>
          <w:color w:val="000000"/>
          <w:sz w:val="22"/>
          <w:szCs w:val="22"/>
        </w:rPr>
        <w:t>receive</w:t>
      </w:r>
      <w:r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18649A">
        <w:rPr>
          <w:rFonts w:ascii="Georgia" w:hAnsi="Georgia" w:cstheme="minorHAnsi"/>
          <w:b/>
          <w:color w:val="000000"/>
          <w:sz w:val="22"/>
          <w:szCs w:val="22"/>
        </w:rPr>
        <w:t xml:space="preserve">update </w:t>
      </w:r>
      <w:r w:rsidR="00823E2E">
        <w:rPr>
          <w:rFonts w:ascii="Georgia" w:hAnsi="Georgia" w:cstheme="minorHAnsi"/>
          <w:b/>
          <w:color w:val="000000"/>
          <w:sz w:val="22"/>
          <w:szCs w:val="22"/>
        </w:rPr>
        <w:t>from Events Committee:</w:t>
      </w:r>
    </w:p>
    <w:p w14:paraId="202CB7A8" w14:textId="120944FC" w:rsidR="001B77DD" w:rsidRDefault="006B0ED2" w:rsidP="00801463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Available funds for Events Committee</w:t>
      </w:r>
      <w:r w:rsidR="00283EC1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636AA8">
        <w:rPr>
          <w:rFonts w:ascii="Georgia" w:hAnsi="Georgia" w:cstheme="minorHAnsi"/>
          <w:color w:val="000000"/>
          <w:sz w:val="22"/>
          <w:szCs w:val="22"/>
        </w:rPr>
        <w:t xml:space="preserve">– this had been discussed above.   £3,000 had been requested as a budget. </w:t>
      </w:r>
    </w:p>
    <w:p w14:paraId="689970E2" w14:textId="0A1C0B7C" w:rsidR="006B0ED2" w:rsidRDefault="006B0ED2" w:rsidP="00823E2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Available funds for Gardening Club</w:t>
      </w:r>
      <w:r w:rsidR="00636AA8">
        <w:rPr>
          <w:rFonts w:ascii="Georgia" w:hAnsi="Georgia" w:cstheme="minorHAnsi"/>
          <w:color w:val="000000"/>
          <w:sz w:val="22"/>
          <w:szCs w:val="22"/>
        </w:rPr>
        <w:t xml:space="preserve"> – It was agreed that there should be funds available to buy plants, fertilizer etc. in the order of £200.   </w:t>
      </w:r>
    </w:p>
    <w:p w14:paraId="0DDB0CC9" w14:textId="4D764A65" w:rsidR="00B76121" w:rsidRDefault="00B76121" w:rsidP="00823E2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Cllr Betteridge requested permission to purchase 15 round white tablecloths for events at Crompton Hall.    This was approved by Cllr Chalklen and seconded by Cllr Thomas.</w:t>
      </w:r>
    </w:p>
    <w:p w14:paraId="36DE6FCC" w14:textId="77777777" w:rsidR="006B0ED2" w:rsidRDefault="006B0ED2" w:rsidP="006B0ED2">
      <w:pPr>
        <w:pStyle w:val="NormalWeb"/>
        <w:spacing w:before="0" w:beforeAutospacing="0" w:after="0" w:afterAutospacing="0"/>
        <w:ind w:left="1440"/>
        <w:rPr>
          <w:rFonts w:ascii="Georgia" w:hAnsi="Georgia" w:cstheme="minorHAnsi"/>
          <w:color w:val="000000"/>
          <w:sz w:val="22"/>
          <w:szCs w:val="22"/>
        </w:rPr>
      </w:pPr>
    </w:p>
    <w:p w14:paraId="6177FBF9" w14:textId="0579BE6F" w:rsidR="00DD3C63" w:rsidRDefault="006B0ED2" w:rsidP="00DD3C6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 w:rsidRPr="006B0ED2">
        <w:rPr>
          <w:rFonts w:ascii="Georgia" w:hAnsi="Georgia" w:cstheme="minorHAnsi"/>
          <w:b/>
          <w:color w:val="000000"/>
          <w:sz w:val="22"/>
          <w:szCs w:val="22"/>
        </w:rPr>
        <w:t>To discuss new Charity of the Year for 2023</w:t>
      </w:r>
    </w:p>
    <w:p w14:paraId="2A8B5CA0" w14:textId="799E4CEB" w:rsidR="00DD3C63" w:rsidRPr="00DD3C63" w:rsidRDefault="00DD3C63" w:rsidP="00DD3C63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A number of charities were suggested: </w:t>
      </w:r>
      <w:r w:rsidR="003F1468">
        <w:rPr>
          <w:rFonts w:ascii="Georgia" w:hAnsi="Georgia" w:cstheme="minorHAnsi"/>
          <w:color w:val="000000"/>
          <w:sz w:val="22"/>
          <w:szCs w:val="22"/>
        </w:rPr>
        <w:t xml:space="preserve"> Walk with Soldiers </w:t>
      </w:r>
      <w:r>
        <w:rPr>
          <w:rFonts w:ascii="Georgia" w:hAnsi="Georgia" w:cstheme="minorHAnsi"/>
          <w:color w:val="000000"/>
          <w:sz w:val="22"/>
          <w:szCs w:val="22"/>
        </w:rPr>
        <w:t xml:space="preserve">(used to help families in an emergency </w:t>
      </w:r>
      <w:proofErr w:type="spellStart"/>
      <w:r w:rsidR="003F1468">
        <w:rPr>
          <w:rFonts w:ascii="Georgia" w:hAnsi="Georgia" w:cstheme="minorHAnsi"/>
          <w:color w:val="000000"/>
          <w:sz w:val="22"/>
          <w:szCs w:val="22"/>
        </w:rPr>
        <w:t>ie</w:t>
      </w:r>
      <w:proofErr w:type="spellEnd"/>
      <w:r w:rsidR="003F1468">
        <w:rPr>
          <w:rFonts w:ascii="Georgia" w:hAnsi="Georgia" w:cstheme="minorHAnsi"/>
          <w:color w:val="000000"/>
          <w:sz w:val="22"/>
          <w:szCs w:val="22"/>
        </w:rPr>
        <w:t xml:space="preserve"> air ticket - </w:t>
      </w:r>
      <w:r>
        <w:rPr>
          <w:rFonts w:ascii="Georgia" w:hAnsi="Georgia" w:cstheme="minorHAnsi"/>
          <w:color w:val="000000"/>
          <w:sz w:val="22"/>
          <w:szCs w:val="22"/>
        </w:rPr>
        <w:t xml:space="preserve">a ‘hardship’ fund); the local RSPCA; </w:t>
      </w:r>
      <w:r w:rsidR="003F1468">
        <w:rPr>
          <w:rFonts w:ascii="Georgia" w:hAnsi="Georgia" w:cstheme="minorHAnsi"/>
          <w:color w:val="000000"/>
          <w:sz w:val="22"/>
          <w:szCs w:val="22"/>
        </w:rPr>
        <w:t xml:space="preserve">FIND in Ipswich; Woodbridge Soldiers Fund (set up by the Mayor of Woodbridge); The </w:t>
      </w:r>
      <w:proofErr w:type="spellStart"/>
      <w:r w:rsidR="003F1468">
        <w:rPr>
          <w:rFonts w:ascii="Georgia" w:hAnsi="Georgia" w:cstheme="minorHAnsi"/>
          <w:color w:val="000000"/>
          <w:sz w:val="22"/>
          <w:szCs w:val="22"/>
        </w:rPr>
        <w:t>Trussel</w:t>
      </w:r>
      <w:proofErr w:type="spellEnd"/>
      <w:r w:rsidR="003F1468">
        <w:rPr>
          <w:rFonts w:ascii="Georgia" w:hAnsi="Georgia" w:cstheme="minorHAnsi"/>
          <w:color w:val="000000"/>
          <w:sz w:val="22"/>
          <w:szCs w:val="22"/>
        </w:rPr>
        <w:t xml:space="preserve"> Trust Food Bank; SPCF (Suffolk Parent Carers Forum) helping parents who have children with special needs or disabilities.   Nominations would also be so</w:t>
      </w:r>
      <w:r w:rsidR="0038345D">
        <w:rPr>
          <w:rFonts w:ascii="Georgia" w:hAnsi="Georgia" w:cstheme="minorHAnsi"/>
          <w:color w:val="000000"/>
          <w:sz w:val="22"/>
          <w:szCs w:val="22"/>
        </w:rPr>
        <w:t>ught from the Events Committee.</w:t>
      </w:r>
    </w:p>
    <w:p w14:paraId="18D866FF" w14:textId="77777777" w:rsidR="005A0FCD" w:rsidRDefault="005A0FCD" w:rsidP="005A0FCD">
      <w:pPr>
        <w:pStyle w:val="NormalWeb"/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</w:p>
    <w:p w14:paraId="5437D037" w14:textId="708243B8" w:rsidR="005A0FCD" w:rsidRDefault="005A0FCD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hAnsi="Georgia" w:cstheme="minorHAnsi"/>
          <w:b/>
          <w:color w:val="000000"/>
          <w:sz w:val="22"/>
          <w:szCs w:val="22"/>
        </w:rPr>
        <w:t>To discuss the Sutton Heath Choir</w:t>
      </w:r>
    </w:p>
    <w:p w14:paraId="58D42FB0" w14:textId="4DF342F0" w:rsidR="007E0B07" w:rsidRPr="00444A19" w:rsidRDefault="00444A19" w:rsidP="007E0B07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Cllr Hadley said that </w:t>
      </w:r>
      <w:r w:rsidR="005646CB">
        <w:rPr>
          <w:rFonts w:ascii="Georgia" w:hAnsi="Georgia" w:cstheme="minorHAnsi"/>
          <w:color w:val="000000"/>
          <w:sz w:val="22"/>
          <w:szCs w:val="22"/>
        </w:rPr>
        <w:t>her name had been put forward a</w:t>
      </w:r>
      <w:r>
        <w:rPr>
          <w:rFonts w:ascii="Georgia" w:hAnsi="Georgia" w:cstheme="minorHAnsi"/>
          <w:color w:val="000000"/>
          <w:sz w:val="22"/>
          <w:szCs w:val="22"/>
        </w:rPr>
        <w:t>s a Safeguarding Officer.   She is also 1</w:t>
      </w:r>
      <w:r w:rsidRPr="00444A19">
        <w:rPr>
          <w:rFonts w:ascii="Georgia" w:hAnsi="Georgia" w:cstheme="minorHAnsi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 w:cstheme="minorHAnsi"/>
          <w:color w:val="000000"/>
          <w:sz w:val="22"/>
          <w:szCs w:val="22"/>
        </w:rPr>
        <w:t xml:space="preserve"> Aider.     A risk assessment has been done and Cllr Chalklen suggested that a copy be sent to the Parish Clerk.</w:t>
      </w:r>
      <w:r w:rsidR="005646CB">
        <w:rPr>
          <w:rFonts w:ascii="Georgia" w:hAnsi="Georgia" w:cstheme="minorHAnsi"/>
          <w:color w:val="000000"/>
          <w:sz w:val="22"/>
          <w:szCs w:val="22"/>
        </w:rPr>
        <w:t xml:space="preserve">   Cllr Betteridge would do this. </w:t>
      </w:r>
      <w:r w:rsidR="0038345D"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35CE5CCB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219E8997" w14:textId="48D3755B" w:rsidR="006C7A4C" w:rsidRPr="0038345D" w:rsidRDefault="006C7A4C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discuss Crompton Hall licensing</w:t>
      </w:r>
    </w:p>
    <w:p w14:paraId="6EE7CEBE" w14:textId="57D485FD" w:rsidR="0038345D" w:rsidRPr="0038345D" w:rsidRDefault="0038345D" w:rsidP="0038345D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 w:rsidRPr="0038345D">
        <w:rPr>
          <w:rFonts w:ascii="Georgia" w:hAnsi="Georgia" w:cstheme="minorHAnsi"/>
          <w:color w:val="000000"/>
          <w:sz w:val="22"/>
          <w:szCs w:val="22"/>
        </w:rPr>
        <w:t xml:space="preserve">Mr Askew said that presently </w:t>
      </w:r>
      <w:r>
        <w:rPr>
          <w:rFonts w:ascii="Georgia" w:hAnsi="Georgia" w:cstheme="minorHAnsi"/>
          <w:color w:val="000000"/>
          <w:sz w:val="22"/>
          <w:szCs w:val="22"/>
        </w:rPr>
        <w:t>anyone wanting to use the</w:t>
      </w:r>
      <w:r w:rsidRPr="0038345D">
        <w:rPr>
          <w:rFonts w:ascii="Georgia" w:hAnsi="Georgia" w:cstheme="minorHAnsi"/>
          <w:color w:val="000000"/>
          <w:sz w:val="22"/>
          <w:szCs w:val="22"/>
        </w:rPr>
        <w:t xml:space="preserve"> hall has to pay a licence fee of £210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 and the rent </w:t>
      </w:r>
      <w:r>
        <w:rPr>
          <w:rFonts w:ascii="Georgia" w:hAnsi="Georgia" w:cstheme="minorHAnsi"/>
          <w:color w:val="000000"/>
          <w:sz w:val="22"/>
          <w:szCs w:val="22"/>
        </w:rPr>
        <w:t>on top of that is £10 per hour</w:t>
      </w:r>
      <w:r w:rsidR="00EF5C66">
        <w:rPr>
          <w:rFonts w:ascii="Georgia" w:hAnsi="Georgia" w:cstheme="minorHAnsi"/>
          <w:color w:val="000000"/>
          <w:sz w:val="22"/>
          <w:szCs w:val="22"/>
        </w:rPr>
        <w:t xml:space="preserve">.   </w:t>
      </w:r>
      <w:r>
        <w:rPr>
          <w:rFonts w:ascii="Georgia" w:hAnsi="Georgia" w:cstheme="minorHAnsi"/>
          <w:color w:val="000000"/>
          <w:sz w:val="22"/>
          <w:szCs w:val="22"/>
        </w:rPr>
        <w:t xml:space="preserve">The Parish Council currently pay 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£600 per year for the licence of the hall which allows 80 events to take place </w:t>
      </w:r>
      <w:r>
        <w:rPr>
          <w:rFonts w:ascii="Georgia" w:hAnsi="Georgia" w:cstheme="minorHAnsi"/>
          <w:color w:val="000000"/>
          <w:sz w:val="22"/>
          <w:szCs w:val="22"/>
        </w:rPr>
        <w:t xml:space="preserve">under their licence.   It was thought that </w:t>
      </w:r>
      <w:r w:rsidR="00F82495">
        <w:rPr>
          <w:rFonts w:ascii="Georgia" w:hAnsi="Georgia" w:cstheme="minorHAnsi"/>
          <w:color w:val="000000"/>
          <w:sz w:val="22"/>
          <w:szCs w:val="22"/>
        </w:rPr>
        <w:t>if the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 number 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of events </w:t>
      </w:r>
      <w:r w:rsidR="00CD07C7">
        <w:rPr>
          <w:rFonts w:ascii="Georgia" w:hAnsi="Georgia" w:cstheme="minorHAnsi"/>
          <w:color w:val="000000"/>
          <w:sz w:val="22"/>
          <w:szCs w:val="22"/>
        </w:rPr>
        <w:t>was</w:t>
      </w:r>
      <w:r>
        <w:rPr>
          <w:rFonts w:ascii="Georgia" w:hAnsi="Georgia" w:cstheme="minorHAnsi"/>
          <w:color w:val="000000"/>
          <w:sz w:val="22"/>
          <w:szCs w:val="22"/>
        </w:rPr>
        <w:t xml:space="preserve"> increased 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then </w:t>
      </w:r>
      <w:r w:rsidR="00F82495">
        <w:rPr>
          <w:rFonts w:ascii="Georgia" w:hAnsi="Georgia" w:cstheme="minorHAnsi"/>
          <w:color w:val="000000"/>
          <w:sz w:val="22"/>
          <w:szCs w:val="22"/>
        </w:rPr>
        <w:t>residents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 could </w:t>
      </w:r>
      <w:r w:rsidR="00F82495">
        <w:rPr>
          <w:rFonts w:ascii="Georgia" w:hAnsi="Georgia" w:cstheme="minorHAnsi"/>
          <w:color w:val="000000"/>
          <w:sz w:val="22"/>
          <w:szCs w:val="22"/>
        </w:rPr>
        <w:t>hire the hall under the Parish Council licence, for the payment of £10 per hour.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   </w:t>
      </w:r>
      <w:r w:rsidR="00F82495">
        <w:rPr>
          <w:rFonts w:ascii="Georgia" w:hAnsi="Georgia" w:cstheme="minorHAnsi"/>
          <w:color w:val="000000"/>
          <w:sz w:val="22"/>
          <w:szCs w:val="22"/>
        </w:rPr>
        <w:t>Mr Askew said that t</w:t>
      </w:r>
      <w:r w:rsidR="00CD07C7">
        <w:rPr>
          <w:rFonts w:ascii="Georgia" w:hAnsi="Georgia" w:cstheme="minorHAnsi"/>
          <w:color w:val="000000"/>
          <w:sz w:val="22"/>
          <w:szCs w:val="22"/>
        </w:rPr>
        <w:t>he C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ommanding </w:t>
      </w:r>
      <w:r w:rsidR="00CD07C7">
        <w:rPr>
          <w:rFonts w:ascii="Georgia" w:hAnsi="Georgia" w:cstheme="minorHAnsi"/>
          <w:color w:val="000000"/>
          <w:sz w:val="22"/>
          <w:szCs w:val="22"/>
        </w:rPr>
        <w:t>O</w:t>
      </w:r>
      <w:r w:rsidR="00F82495">
        <w:rPr>
          <w:rFonts w:ascii="Georgia" w:hAnsi="Georgia" w:cstheme="minorHAnsi"/>
          <w:color w:val="000000"/>
          <w:sz w:val="22"/>
          <w:szCs w:val="22"/>
        </w:rPr>
        <w:t>fficer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 would be happy to contribute towards the licence.   Cllr Chalklen suggested that anyone wishing to hold a party could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 complete an application form which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 the Parish Council </w:t>
      </w:r>
      <w:r w:rsidR="00F82495">
        <w:rPr>
          <w:rFonts w:ascii="Georgia" w:hAnsi="Georgia" w:cstheme="minorHAnsi"/>
          <w:color w:val="000000"/>
          <w:sz w:val="22"/>
          <w:szCs w:val="22"/>
        </w:rPr>
        <w:t>would provide.  This would include a waiver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 in respect of damage etc.   </w:t>
      </w:r>
      <w:r w:rsidR="00175F9C">
        <w:rPr>
          <w:rFonts w:ascii="Georgia" w:hAnsi="Georgia" w:cstheme="minorHAnsi"/>
          <w:color w:val="000000"/>
          <w:sz w:val="22"/>
          <w:szCs w:val="22"/>
        </w:rPr>
        <w:t xml:space="preserve">It was agreed that any payments received for rental of the hall should be shown separately in the parish accounts.    </w:t>
      </w:r>
      <w:r w:rsidR="00CD07C7">
        <w:rPr>
          <w:rFonts w:ascii="Georgia" w:hAnsi="Georgia" w:cstheme="minorHAnsi"/>
          <w:color w:val="000000"/>
          <w:sz w:val="22"/>
          <w:szCs w:val="22"/>
        </w:rPr>
        <w:t>Mr Askew suggested that the Parish Clerk send him an email requesting increased use of</w:t>
      </w:r>
      <w:r w:rsidR="00F82495">
        <w:rPr>
          <w:rFonts w:ascii="Georgia" w:hAnsi="Georgia" w:cstheme="minorHAnsi"/>
          <w:color w:val="000000"/>
          <w:sz w:val="22"/>
          <w:szCs w:val="22"/>
        </w:rPr>
        <w:t xml:space="preserve"> the hall and he would take the matter</w:t>
      </w:r>
      <w:r w:rsidR="00CD07C7">
        <w:rPr>
          <w:rFonts w:ascii="Georgia" w:hAnsi="Georgia" w:cstheme="minorHAnsi"/>
          <w:color w:val="000000"/>
          <w:sz w:val="22"/>
          <w:szCs w:val="22"/>
        </w:rPr>
        <w:t xml:space="preserve"> further. </w:t>
      </w:r>
      <w:r w:rsidR="006634E7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EF5C66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175F9C">
        <w:rPr>
          <w:rFonts w:ascii="Georgia" w:hAnsi="Georgia" w:cstheme="minorHAnsi"/>
          <w:color w:val="000000"/>
          <w:sz w:val="22"/>
          <w:szCs w:val="22"/>
        </w:rPr>
        <w:t xml:space="preserve">This was proposed by Cllr Thomas and seconded by Cllr Betteridge.   </w:t>
      </w:r>
    </w:p>
    <w:p w14:paraId="734A0371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4854505E" w14:textId="13E0EE36" w:rsidR="006C7A4C" w:rsidRPr="0038345D" w:rsidRDefault="006C7A4C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discuss 1</w:t>
      </w:r>
      <w:r w:rsidRPr="006C7A4C">
        <w:rPr>
          <w:rFonts w:ascii="Georgia" w:eastAsiaTheme="minorHAnsi" w:hAnsi="Georgia" w:cstheme="minorHAnsi"/>
          <w:b/>
          <w:color w:val="000000"/>
          <w:sz w:val="22"/>
          <w:szCs w:val="22"/>
          <w:vertAlign w:val="superscript"/>
          <w:lang w:val="en-US" w:eastAsia="en-US"/>
        </w:rPr>
        <w:t>st</w:t>
      </w: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 xml:space="preserve"> aid course: Saturday 14 January 2023</w:t>
      </w:r>
    </w:p>
    <w:p w14:paraId="085BCB08" w14:textId="53B2ABC4" w:rsidR="0038345D" w:rsidRPr="00CA4ED0" w:rsidRDefault="00CA4ED0" w:rsidP="00CA4ED0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EAS Medical are coming to the Crompton Hall to run the first of two 1</w:t>
      </w:r>
      <w:r w:rsidRPr="00CA4ED0">
        <w:rPr>
          <w:rFonts w:ascii="Georgia" w:hAnsi="Georgia" w:cstheme="minorHAnsi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 w:cstheme="minorHAnsi"/>
          <w:color w:val="000000"/>
          <w:sz w:val="22"/>
          <w:szCs w:val="22"/>
        </w:rPr>
        <w:t xml:space="preserve"> aid sessions for the parish.   12 people are interested in this first session with others (including parish councillors) invited to attend the second session, yet to be arranged. </w:t>
      </w:r>
    </w:p>
    <w:p w14:paraId="1F485F75" w14:textId="77777777" w:rsidR="00636AA8" w:rsidRPr="006C7A4C" w:rsidRDefault="00636AA8" w:rsidP="00636AA8">
      <w:pPr>
        <w:pStyle w:val="NormalWeb"/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</w:p>
    <w:p w14:paraId="371F44B1" w14:textId="12620AD1" w:rsidR="006C7A4C" w:rsidRDefault="006C7A4C" w:rsidP="00636A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 w:rsidRPr="00636AA8">
        <w:rPr>
          <w:rFonts w:ascii="Georgia" w:hAnsi="Georgia" w:cstheme="minorHAnsi"/>
          <w:b/>
          <w:color w:val="000000"/>
          <w:sz w:val="22"/>
          <w:szCs w:val="22"/>
        </w:rPr>
        <w:t>To discuss any update on Rock Gardens</w:t>
      </w:r>
    </w:p>
    <w:p w14:paraId="5A6D463F" w14:textId="2FDDE6B1" w:rsidR="00636AA8" w:rsidRPr="00636AA8" w:rsidRDefault="00636AA8" w:rsidP="00636AA8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There was much discussion </w:t>
      </w:r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as to whether or not volunteers are covered by insurance where there is no contract</w:t>
      </w:r>
      <w:r w:rsidR="007E0B07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(this </w:t>
      </w:r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would also be applicable to the ladies who help in the Gardening Club</w:t>
      </w:r>
      <w:r w:rsidR="007E0B07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)</w:t>
      </w:r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.   It was suggested that if a volunteer </w:t>
      </w:r>
      <w:proofErr w:type="spellStart"/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ie</w:t>
      </w:r>
      <w:proofErr w:type="spellEnd"/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from HMP Hollesley, is to fall under the parish council insurance, the parish council should hol</w:t>
      </w:r>
      <w:r w:rsidR="0038345D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d a file with a risk assessment with</w:t>
      </w:r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manual handling </w:t>
      </w:r>
      <w:proofErr w:type="spellStart"/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etc</w:t>
      </w:r>
      <w:proofErr w:type="spellEnd"/>
      <w:r w:rsidR="00F41EA4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information.  </w:t>
      </w:r>
      <w:r w:rsidR="00A427AE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There was discussion about whether or not the work in the </w:t>
      </w:r>
      <w:r w:rsidR="00A427AE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lastRenderedPageBreak/>
        <w:t>garden should be issued to a contractor once a month</w:t>
      </w:r>
      <w:r w:rsidR="007E0B07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, as there does seem to be a lot of paperwork to adhere to and hoops to jump through</w:t>
      </w:r>
      <w:r w:rsidR="00A427AE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.   It was agreed that this </w:t>
      </w:r>
      <w:r w:rsidR="007E0B07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matter of an outside contractor </w:t>
      </w:r>
      <w:r w:rsidR="00A427AE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should be looked into which will resolve the situation.   The Parish Clerk would instigate this. </w:t>
      </w:r>
    </w:p>
    <w:p w14:paraId="339588E9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6EF17345" w14:textId="60B65CC9" w:rsidR="006C7A4C" w:rsidRPr="00CA4ED0" w:rsidRDefault="006C7A4C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receive any updates from PREIM</w:t>
      </w:r>
    </w:p>
    <w:p w14:paraId="08746DDA" w14:textId="1D63125F" w:rsidR="00CA4ED0" w:rsidRPr="00CA4ED0" w:rsidRDefault="00CA4ED0" w:rsidP="00CA4ED0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 w:rsidRPr="004D786C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Cllr </w:t>
      </w:r>
      <w:r w:rsidR="004D786C" w:rsidRPr="004D786C">
        <w:rPr>
          <w:rFonts w:ascii="Georgia" w:hAnsi="Georgia" w:cs="Helvetica"/>
          <w:color w:val="26282A"/>
          <w:sz w:val="22"/>
          <w:szCs w:val="22"/>
        </w:rPr>
        <w:t>Prokopowycz</w:t>
      </w:r>
      <w:r w:rsidRPr="004D786C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said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that PREIM did a walk round the estate in Decemb</w:t>
      </w:r>
      <w:r w:rsidR="006634E7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er and it seems that contractors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 are now working on the pavements and roads where problems have been identified.    </w:t>
      </w:r>
      <w:r w:rsidR="0029646A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It was agreed that Phil Brown of PREIM should be invited along to t</w:t>
      </w:r>
      <w:r w:rsidR="001C11A0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he next parish council meeting to discuss pre-gritting (or lack of it), street lighting, gardening etc.</w:t>
      </w:r>
    </w:p>
    <w:p w14:paraId="4F1278CA" w14:textId="77777777" w:rsidR="006C7A4C" w:rsidRDefault="006C7A4C" w:rsidP="006C7A4C">
      <w:pPr>
        <w:pStyle w:val="NormalWeb"/>
        <w:spacing w:before="0" w:beforeAutospacing="0" w:after="0" w:afterAutospacing="0"/>
        <w:ind w:left="36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210A3087" w14:textId="721B9A05" w:rsidR="006C7A4C" w:rsidRPr="00636AA8" w:rsidRDefault="006C7A4C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consider any planning applications received</w:t>
      </w:r>
    </w:p>
    <w:p w14:paraId="53245AFD" w14:textId="1E60BDA7" w:rsidR="00636AA8" w:rsidRPr="00636AA8" w:rsidRDefault="00636AA8" w:rsidP="00636AA8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There were none.</w:t>
      </w:r>
    </w:p>
    <w:p w14:paraId="27F09E17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6E991D44" w14:textId="4AFCA916" w:rsidR="006C7A4C" w:rsidRPr="004D786C" w:rsidRDefault="006C7A4C" w:rsidP="00F8249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 w:rsidRPr="004D786C"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discuss update on Parish Clerk vacancy</w:t>
      </w:r>
    </w:p>
    <w:p w14:paraId="59EF93F9" w14:textId="36440A2E" w:rsidR="004D786C" w:rsidRDefault="004D786C" w:rsidP="004D786C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Cllr Chalklen had already introduced Victoria Daly who was present at the meeting.  Victoria is </w:t>
      </w:r>
      <w:r w:rsidR="00664C5E">
        <w:rPr>
          <w:rFonts w:ascii="Georgia" w:hAnsi="Georgia" w:cstheme="minorHAnsi"/>
          <w:color w:val="000000"/>
          <w:sz w:val="22"/>
          <w:szCs w:val="22"/>
        </w:rPr>
        <w:t>to have a formal</w:t>
      </w:r>
      <w:r>
        <w:rPr>
          <w:rFonts w:ascii="Georgia" w:hAnsi="Georgia" w:cstheme="minorHAnsi"/>
          <w:color w:val="000000"/>
          <w:sz w:val="22"/>
          <w:szCs w:val="22"/>
        </w:rPr>
        <w:t xml:space="preserve"> interview this coming week </w:t>
      </w:r>
      <w:r w:rsidR="00664C5E">
        <w:rPr>
          <w:rFonts w:ascii="Georgia" w:hAnsi="Georgia" w:cstheme="minorHAnsi"/>
          <w:color w:val="000000"/>
          <w:sz w:val="22"/>
          <w:szCs w:val="22"/>
        </w:rPr>
        <w:t xml:space="preserve">with Cllr </w:t>
      </w:r>
      <w:proofErr w:type="spellStart"/>
      <w:r w:rsidR="00664C5E">
        <w:rPr>
          <w:rFonts w:ascii="Georgia" w:hAnsi="Georgia" w:cstheme="minorHAnsi"/>
          <w:color w:val="000000"/>
          <w:sz w:val="22"/>
          <w:szCs w:val="22"/>
        </w:rPr>
        <w:t>Chalken</w:t>
      </w:r>
      <w:proofErr w:type="spellEnd"/>
      <w:r w:rsidR="00664C5E">
        <w:rPr>
          <w:rFonts w:ascii="Georgia" w:hAnsi="Georgia" w:cstheme="minorHAnsi"/>
          <w:color w:val="000000"/>
          <w:sz w:val="22"/>
          <w:szCs w:val="22"/>
        </w:rPr>
        <w:t xml:space="preserve"> and Cllr Thomas </w:t>
      </w:r>
      <w:r>
        <w:rPr>
          <w:rFonts w:ascii="Georgia" w:hAnsi="Georgia" w:cstheme="minorHAnsi"/>
          <w:color w:val="000000"/>
          <w:sz w:val="22"/>
          <w:szCs w:val="22"/>
        </w:rPr>
        <w:t xml:space="preserve">for the Parish Clerk position. </w:t>
      </w:r>
      <w:r w:rsidR="00664C5E">
        <w:rPr>
          <w:rFonts w:ascii="Georgia" w:hAnsi="Georgia" w:cstheme="minorHAnsi"/>
          <w:color w:val="000000"/>
          <w:sz w:val="22"/>
          <w:szCs w:val="22"/>
        </w:rPr>
        <w:t xml:space="preserve">  </w:t>
      </w:r>
      <w:r w:rsidR="00F76E20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6634E7">
        <w:rPr>
          <w:rFonts w:ascii="Georgia" w:hAnsi="Georgia" w:cstheme="minorHAnsi"/>
          <w:color w:val="000000"/>
          <w:sz w:val="22"/>
          <w:szCs w:val="22"/>
        </w:rPr>
        <w:t xml:space="preserve"> There has been no further interest in the position. </w:t>
      </w:r>
    </w:p>
    <w:p w14:paraId="5DCBC479" w14:textId="77777777" w:rsidR="004D786C" w:rsidRPr="004D786C" w:rsidRDefault="004D786C" w:rsidP="004D786C">
      <w:pPr>
        <w:pStyle w:val="NormalWeb"/>
        <w:spacing w:before="0" w:beforeAutospacing="0" w:after="0" w:afterAutospacing="0"/>
        <w:ind w:left="720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</w:p>
    <w:p w14:paraId="005865B2" w14:textId="17FF38AD" w:rsidR="00636AA8" w:rsidRDefault="006C7A4C" w:rsidP="00636A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receive public questions</w:t>
      </w:r>
    </w:p>
    <w:p w14:paraId="352E09DC" w14:textId="5E3E3CAB" w:rsidR="00636AA8" w:rsidRPr="00636AA8" w:rsidRDefault="00636AA8" w:rsidP="00636AA8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There were none.</w:t>
      </w:r>
    </w:p>
    <w:p w14:paraId="6D6A7471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7A335203" w14:textId="7266D46B" w:rsidR="006C7A4C" w:rsidRDefault="006C7A4C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consider correspondence received by Parish Clerk</w:t>
      </w:r>
    </w:p>
    <w:p w14:paraId="14AA4BCF" w14:textId="7899095F" w:rsidR="00636AA8" w:rsidRPr="00CA4ED0" w:rsidRDefault="00CA4ED0" w:rsidP="00636AA8">
      <w:pPr>
        <w:pStyle w:val="NormalWeb"/>
        <w:spacing w:before="0" w:beforeAutospacing="0" w:after="0" w:afterAutospacing="0"/>
        <w:ind w:left="720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There was none.</w:t>
      </w:r>
    </w:p>
    <w:p w14:paraId="6DF010E4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792FB007" w14:textId="4B337D42" w:rsidR="006C7A4C" w:rsidRDefault="006C7A4C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discuss AOB (for info only – any decisions to go on Agenda for next meeting)</w:t>
      </w:r>
    </w:p>
    <w:p w14:paraId="6923FD78" w14:textId="1C8312B6" w:rsidR="001C11A0" w:rsidRPr="001C11A0" w:rsidRDefault="009202AE" w:rsidP="001C11A0">
      <w:pPr>
        <w:pStyle w:val="NormalWeb"/>
        <w:spacing w:before="0" w:beforeAutospacing="0" w:after="0" w:afterAutospacing="0"/>
        <w:ind w:left="720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There were none to record. </w:t>
      </w:r>
    </w:p>
    <w:p w14:paraId="11592FE3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70B360BD" w14:textId="30DBB642" w:rsidR="006C7A4C" w:rsidRDefault="006C7A4C" w:rsidP="006C7A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  <w:r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  <w:t>To agree the date of the next meeting – Monday 13 March 2023</w:t>
      </w:r>
    </w:p>
    <w:p w14:paraId="26B5C9FA" w14:textId="77777777" w:rsidR="005B3B68" w:rsidRDefault="005B3B68" w:rsidP="005B3B68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2712428E" w14:textId="038C9F02" w:rsidR="005B3B68" w:rsidRPr="005B3B68" w:rsidRDefault="005B3B68" w:rsidP="005B3B68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</w:pPr>
      <w:r w:rsidRPr="005B3B68"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 xml:space="preserve">The meeting closed at </w:t>
      </w:r>
      <w:r>
        <w:rPr>
          <w:rFonts w:ascii="Georgia" w:eastAsiaTheme="minorHAnsi" w:hAnsi="Georgia" w:cstheme="minorHAnsi"/>
          <w:color w:val="000000"/>
          <w:sz w:val="22"/>
          <w:szCs w:val="22"/>
          <w:lang w:val="en-US" w:eastAsia="en-US"/>
        </w:rPr>
        <w:t>9.05pm.</w:t>
      </w:r>
    </w:p>
    <w:p w14:paraId="7ADE588B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3E0BB724" w14:textId="77777777" w:rsidR="006C7A4C" w:rsidRDefault="006C7A4C" w:rsidP="006C7A4C">
      <w:pPr>
        <w:pStyle w:val="NormalWeb"/>
        <w:spacing w:before="0" w:beforeAutospacing="0" w:after="0" w:afterAutospacing="0"/>
        <w:ind w:left="36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627DA8D5" w14:textId="136CB651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5CB689DE" w14:textId="77777777" w:rsidR="00067825" w:rsidRDefault="00067825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61D4038E" w14:textId="77777777" w:rsidR="00067825" w:rsidRPr="006C7A4C" w:rsidRDefault="00067825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7B8758AE" w14:textId="77777777" w:rsidR="006C7A4C" w:rsidRDefault="006C7A4C" w:rsidP="006C7A4C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092172C7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Signed</w:t>
      </w:r>
      <w:proofErr w:type="gramStart"/>
      <w:r>
        <w:rPr>
          <w:rFonts w:ascii="Georgia" w:hAnsi="Georgia" w:cstheme="minorHAnsi"/>
          <w:color w:val="000000"/>
          <w:sz w:val="22"/>
          <w:szCs w:val="22"/>
        </w:rPr>
        <w:t>:    ……………………………………..</w:t>
      </w:r>
      <w:proofErr w:type="gramEnd"/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            …………………………………………..</w:t>
      </w:r>
    </w:p>
    <w:p w14:paraId="633CE547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               Chair</w:t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Parish Clerk</w:t>
      </w:r>
    </w:p>
    <w:p w14:paraId="3234BC58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</w:p>
    <w:p w14:paraId="2C2A56DC" w14:textId="77777777" w:rsidR="00067825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                                </w:t>
      </w:r>
    </w:p>
    <w:p w14:paraId="6F52F60F" w14:textId="77777777" w:rsidR="00067825" w:rsidRPr="00C83EE2" w:rsidRDefault="00067825" w:rsidP="00067825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Date</w:t>
      </w:r>
      <w:proofErr w:type="gramStart"/>
      <w:r>
        <w:rPr>
          <w:rFonts w:ascii="Georgia" w:hAnsi="Georgia" w:cstheme="minorHAnsi"/>
          <w:color w:val="000000"/>
          <w:sz w:val="22"/>
          <w:szCs w:val="22"/>
        </w:rPr>
        <w:t>: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………………….…………………..</w:t>
      </w:r>
      <w:proofErr w:type="gramEnd"/>
      <w:r>
        <w:rPr>
          <w:rFonts w:ascii="Georgia" w:hAnsi="Georgia" w:cstheme="minorHAnsi"/>
          <w:color w:val="000000"/>
          <w:sz w:val="22"/>
          <w:szCs w:val="22"/>
        </w:rPr>
        <w:tab/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 </w:t>
      </w:r>
      <w:r>
        <w:rPr>
          <w:rFonts w:ascii="Georgia" w:hAnsi="Georgia" w:cstheme="minorHAnsi"/>
          <w:color w:val="000000"/>
          <w:sz w:val="22"/>
          <w:szCs w:val="22"/>
        </w:rPr>
        <w:tab/>
        <w:t xml:space="preserve">              ………………………………………….</w:t>
      </w:r>
    </w:p>
    <w:p w14:paraId="4B2255D8" w14:textId="757CDB7C" w:rsidR="006C7A4C" w:rsidRDefault="006C7A4C" w:rsidP="006C7A4C">
      <w:pPr>
        <w:pStyle w:val="NormalWeb"/>
        <w:spacing w:before="0" w:beforeAutospacing="0" w:after="0" w:afterAutospacing="0" w:line="276" w:lineRule="auto"/>
        <w:rPr>
          <w:rFonts w:ascii="Georgia" w:hAnsi="Georgia" w:cstheme="minorHAnsi"/>
          <w:b/>
          <w:color w:val="000000"/>
          <w:sz w:val="22"/>
          <w:szCs w:val="22"/>
        </w:rPr>
      </w:pPr>
    </w:p>
    <w:p w14:paraId="643C60B8" w14:textId="77777777" w:rsidR="006C7A4C" w:rsidRDefault="006C7A4C" w:rsidP="006C7A4C">
      <w:pPr>
        <w:pStyle w:val="ListParagraph"/>
        <w:rPr>
          <w:rFonts w:ascii="Georgia" w:hAnsi="Georgia" w:cstheme="minorHAnsi"/>
          <w:b/>
          <w:color w:val="000000"/>
        </w:rPr>
      </w:pPr>
    </w:p>
    <w:p w14:paraId="144989E9" w14:textId="77777777" w:rsidR="006C7A4C" w:rsidRDefault="006C7A4C" w:rsidP="006C7A4C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p w14:paraId="25364957" w14:textId="77777777" w:rsidR="005A0FCD" w:rsidRDefault="005A0FCD" w:rsidP="005A0FCD">
      <w:pPr>
        <w:pStyle w:val="NormalWeb"/>
        <w:spacing w:before="0" w:beforeAutospacing="0" w:after="0" w:afterAutospacing="0"/>
        <w:rPr>
          <w:rFonts w:ascii="Georgia" w:eastAsiaTheme="minorHAnsi" w:hAnsi="Georgia" w:cstheme="minorHAnsi"/>
          <w:b/>
          <w:color w:val="000000"/>
          <w:sz w:val="22"/>
          <w:szCs w:val="22"/>
          <w:lang w:val="en-US" w:eastAsia="en-US"/>
        </w:rPr>
      </w:pPr>
    </w:p>
    <w:p w14:paraId="38E692E2" w14:textId="77777777" w:rsidR="005A0FCD" w:rsidRDefault="005A0FCD" w:rsidP="005A0FCD">
      <w:pPr>
        <w:pStyle w:val="NormalWeb"/>
        <w:spacing w:before="0" w:beforeAutospacing="0" w:after="0" w:afterAutospacing="0"/>
        <w:rPr>
          <w:rFonts w:ascii="Georgia" w:hAnsi="Georgia" w:cstheme="minorHAnsi"/>
          <w:b/>
          <w:color w:val="000000"/>
          <w:sz w:val="22"/>
          <w:szCs w:val="22"/>
        </w:rPr>
      </w:pPr>
    </w:p>
    <w:p w14:paraId="081912F7" w14:textId="77777777" w:rsidR="005A0FCD" w:rsidRPr="005A0FCD" w:rsidRDefault="005A0FCD" w:rsidP="005A0FCD">
      <w:pPr>
        <w:pStyle w:val="NormalWeb"/>
        <w:spacing w:before="0" w:beforeAutospacing="0" w:after="0" w:afterAutospacing="0" w:line="480" w:lineRule="auto"/>
        <w:ind w:left="720"/>
        <w:rPr>
          <w:rFonts w:ascii="Georgia" w:hAnsi="Georgia" w:cstheme="minorHAnsi"/>
          <w:b/>
          <w:color w:val="000000"/>
          <w:sz w:val="22"/>
          <w:szCs w:val="22"/>
        </w:rPr>
      </w:pPr>
    </w:p>
    <w:sectPr w:rsidR="005A0FCD" w:rsidRPr="005A0FCD" w:rsidSect="00A71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397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D2FE" w14:textId="77777777" w:rsidR="00F82495" w:rsidRDefault="00F82495" w:rsidP="00DD54ED">
      <w:pPr>
        <w:spacing w:after="0" w:line="240" w:lineRule="auto"/>
      </w:pPr>
      <w:r>
        <w:separator/>
      </w:r>
    </w:p>
  </w:endnote>
  <w:endnote w:type="continuationSeparator" w:id="0">
    <w:p w14:paraId="5874F86C" w14:textId="77777777" w:rsidR="00F82495" w:rsidRDefault="00F82495" w:rsidP="00D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7BB0D" w14:textId="77777777" w:rsidR="00F82495" w:rsidRDefault="00F82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D61E" w14:textId="43AD93DF" w:rsidR="00F82495" w:rsidRDefault="00F82495">
    <w:pPr>
      <w:pStyle w:val="Footer"/>
    </w:pPr>
    <w:r>
      <w:tab/>
    </w:r>
    <w:r>
      <w:tab/>
      <w:t>Signed: ……………………………………  Chair</w:t>
    </w:r>
  </w:p>
  <w:p w14:paraId="01AD694F" w14:textId="77777777" w:rsidR="00F82495" w:rsidRDefault="00F82495">
    <w:pPr>
      <w:pStyle w:val="Footer"/>
    </w:pPr>
  </w:p>
  <w:p w14:paraId="5C1BBA52" w14:textId="73F381FD" w:rsidR="00F82495" w:rsidRDefault="00F82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1ADE" w14:textId="77777777" w:rsidR="00F82495" w:rsidRDefault="00F8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DB4B" w14:textId="77777777" w:rsidR="00F82495" w:rsidRDefault="00F82495" w:rsidP="00DD54ED">
      <w:pPr>
        <w:spacing w:after="0" w:line="240" w:lineRule="auto"/>
      </w:pPr>
      <w:r>
        <w:separator/>
      </w:r>
    </w:p>
  </w:footnote>
  <w:footnote w:type="continuationSeparator" w:id="0">
    <w:p w14:paraId="30F7CB48" w14:textId="77777777" w:rsidR="00F82495" w:rsidRDefault="00F82495" w:rsidP="00D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2827" w14:textId="77777777" w:rsidR="00F82495" w:rsidRDefault="00F7410D">
    <w:pPr>
      <w:pStyle w:val="Header"/>
    </w:pPr>
    <w:r>
      <w:rPr>
        <w:noProof/>
      </w:rPr>
      <w:pict w14:anchorId="73A6D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#747070 [1614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39D7" w14:textId="6C2212DC" w:rsidR="00F82495" w:rsidRDefault="00F82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DBB6" w14:textId="77777777" w:rsidR="00F82495" w:rsidRDefault="00F82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660"/>
    <w:multiLevelType w:val="hybridMultilevel"/>
    <w:tmpl w:val="120A45F4"/>
    <w:lvl w:ilvl="0" w:tplc="36F021C0">
      <w:numFmt w:val="bullet"/>
      <w:lvlText w:val="-"/>
      <w:lvlJc w:val="left"/>
      <w:pPr>
        <w:ind w:left="1800" w:hanging="360"/>
      </w:pPr>
      <w:rPr>
        <w:rFonts w:ascii="Georgia" w:eastAsia="Times New Roman" w:hAnsi="Georgia" w:cstheme="minorHAns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D5092"/>
    <w:multiLevelType w:val="hybridMultilevel"/>
    <w:tmpl w:val="5A1C5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E54A4"/>
    <w:multiLevelType w:val="hybridMultilevel"/>
    <w:tmpl w:val="BF026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F5AC3"/>
    <w:multiLevelType w:val="hybridMultilevel"/>
    <w:tmpl w:val="F1281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B319A"/>
    <w:multiLevelType w:val="hybridMultilevel"/>
    <w:tmpl w:val="62E8D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5FC31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50D"/>
    <w:multiLevelType w:val="multilevel"/>
    <w:tmpl w:val="FF70F874"/>
    <w:styleLink w:val="Style1"/>
    <w:lvl w:ilvl="0">
      <w:start w:val="2"/>
      <w:numFmt w:val="lowerLetter"/>
      <w:lvlText w:val="%1."/>
      <w:lvlJc w:val="left"/>
      <w:pPr>
        <w:ind w:left="1800" w:hanging="360"/>
      </w:pPr>
      <w:rPr>
        <w:rFonts w:hint="default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A639E"/>
    <w:multiLevelType w:val="hybridMultilevel"/>
    <w:tmpl w:val="C846AF8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BB2570"/>
    <w:multiLevelType w:val="hybridMultilevel"/>
    <w:tmpl w:val="D2CA06D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E573A"/>
    <w:multiLevelType w:val="hybridMultilevel"/>
    <w:tmpl w:val="39305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80176"/>
    <w:multiLevelType w:val="hybridMultilevel"/>
    <w:tmpl w:val="C5B654E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0606D4"/>
    <w:multiLevelType w:val="hybridMultilevel"/>
    <w:tmpl w:val="3DE03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A026B"/>
    <w:multiLevelType w:val="hybridMultilevel"/>
    <w:tmpl w:val="8356D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D6944"/>
    <w:multiLevelType w:val="hybridMultilevel"/>
    <w:tmpl w:val="6BECA91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83A3A"/>
    <w:multiLevelType w:val="hybridMultilevel"/>
    <w:tmpl w:val="37340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35B34"/>
    <w:multiLevelType w:val="hybridMultilevel"/>
    <w:tmpl w:val="56B264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835A50"/>
    <w:multiLevelType w:val="multilevel"/>
    <w:tmpl w:val="FF70F874"/>
    <w:numStyleLink w:val="Style1"/>
  </w:abstractNum>
  <w:abstractNum w:abstractNumId="16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671F5AE8"/>
    <w:multiLevelType w:val="hybridMultilevel"/>
    <w:tmpl w:val="9D00A5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E3657F"/>
    <w:multiLevelType w:val="hybridMultilevel"/>
    <w:tmpl w:val="F6A6D6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19A75FC"/>
    <w:multiLevelType w:val="hybridMultilevel"/>
    <w:tmpl w:val="46B4F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427F0C"/>
    <w:multiLevelType w:val="hybridMultilevel"/>
    <w:tmpl w:val="BB24D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742300"/>
    <w:multiLevelType w:val="hybridMultilevel"/>
    <w:tmpl w:val="84369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7"/>
  </w:num>
  <w:num w:numId="5">
    <w:abstractNumId w:val="11"/>
  </w:num>
  <w:num w:numId="6">
    <w:abstractNumId w:val="9"/>
  </w:num>
  <w:num w:numId="7">
    <w:abstractNumId w:val="18"/>
  </w:num>
  <w:num w:numId="8">
    <w:abstractNumId w:val="8"/>
  </w:num>
  <w:num w:numId="9">
    <w:abstractNumId w:val="20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13"/>
  </w:num>
  <w:num w:numId="15">
    <w:abstractNumId w:val="14"/>
  </w:num>
  <w:num w:numId="16">
    <w:abstractNumId w:val="21"/>
  </w:num>
  <w:num w:numId="17">
    <w:abstractNumId w:val="15"/>
  </w:num>
  <w:num w:numId="18">
    <w:abstractNumId w:val="0"/>
  </w:num>
  <w:num w:numId="19">
    <w:abstractNumId w:val="7"/>
  </w:num>
  <w:num w:numId="20">
    <w:abstractNumId w:val="6"/>
  </w:num>
  <w:num w:numId="21">
    <w:abstractNumId w:val="12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103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045A1"/>
    <w:rsid w:val="00004E94"/>
    <w:rsid w:val="000053DA"/>
    <w:rsid w:val="00010568"/>
    <w:rsid w:val="00011148"/>
    <w:rsid w:val="00012ED4"/>
    <w:rsid w:val="00013137"/>
    <w:rsid w:val="00014109"/>
    <w:rsid w:val="0002148B"/>
    <w:rsid w:val="00022138"/>
    <w:rsid w:val="0002374A"/>
    <w:rsid w:val="00023B18"/>
    <w:rsid w:val="00025362"/>
    <w:rsid w:val="00026BE7"/>
    <w:rsid w:val="00034568"/>
    <w:rsid w:val="000349EC"/>
    <w:rsid w:val="00035C9B"/>
    <w:rsid w:val="00043747"/>
    <w:rsid w:val="00050F3B"/>
    <w:rsid w:val="00051895"/>
    <w:rsid w:val="00052115"/>
    <w:rsid w:val="00052213"/>
    <w:rsid w:val="00054B5F"/>
    <w:rsid w:val="00057CA1"/>
    <w:rsid w:val="00061E81"/>
    <w:rsid w:val="00063D78"/>
    <w:rsid w:val="000648AF"/>
    <w:rsid w:val="0006710F"/>
    <w:rsid w:val="00067825"/>
    <w:rsid w:val="0006783B"/>
    <w:rsid w:val="00067A28"/>
    <w:rsid w:val="00072D11"/>
    <w:rsid w:val="000740B3"/>
    <w:rsid w:val="00075A5C"/>
    <w:rsid w:val="00076D3B"/>
    <w:rsid w:val="000813B5"/>
    <w:rsid w:val="00083326"/>
    <w:rsid w:val="000836CB"/>
    <w:rsid w:val="00083E9D"/>
    <w:rsid w:val="000850A5"/>
    <w:rsid w:val="00085290"/>
    <w:rsid w:val="000920D1"/>
    <w:rsid w:val="00094468"/>
    <w:rsid w:val="0009660A"/>
    <w:rsid w:val="00097AAA"/>
    <w:rsid w:val="000A0D2B"/>
    <w:rsid w:val="000A1B51"/>
    <w:rsid w:val="000A3D51"/>
    <w:rsid w:val="000A41AF"/>
    <w:rsid w:val="000A4C11"/>
    <w:rsid w:val="000A6472"/>
    <w:rsid w:val="000B3AF5"/>
    <w:rsid w:val="000B3DEC"/>
    <w:rsid w:val="000B5FB4"/>
    <w:rsid w:val="000B72BB"/>
    <w:rsid w:val="000C0647"/>
    <w:rsid w:val="000C4865"/>
    <w:rsid w:val="000C4FBC"/>
    <w:rsid w:val="000C586E"/>
    <w:rsid w:val="000D0FDF"/>
    <w:rsid w:val="000D40DC"/>
    <w:rsid w:val="000D415E"/>
    <w:rsid w:val="000D7502"/>
    <w:rsid w:val="000E1B83"/>
    <w:rsid w:val="000E2657"/>
    <w:rsid w:val="000E4F44"/>
    <w:rsid w:val="000E694B"/>
    <w:rsid w:val="000F0E63"/>
    <w:rsid w:val="000F3766"/>
    <w:rsid w:val="00103F49"/>
    <w:rsid w:val="00105796"/>
    <w:rsid w:val="001104C9"/>
    <w:rsid w:val="00112F3E"/>
    <w:rsid w:val="00116969"/>
    <w:rsid w:val="0012093E"/>
    <w:rsid w:val="001217BD"/>
    <w:rsid w:val="00121ACF"/>
    <w:rsid w:val="00121D77"/>
    <w:rsid w:val="00122108"/>
    <w:rsid w:val="00125213"/>
    <w:rsid w:val="0012661D"/>
    <w:rsid w:val="001269CE"/>
    <w:rsid w:val="001324B3"/>
    <w:rsid w:val="00133C96"/>
    <w:rsid w:val="001405EA"/>
    <w:rsid w:val="00140B2A"/>
    <w:rsid w:val="001454A5"/>
    <w:rsid w:val="00155030"/>
    <w:rsid w:val="001554D0"/>
    <w:rsid w:val="00155529"/>
    <w:rsid w:val="00161DF5"/>
    <w:rsid w:val="00161FA8"/>
    <w:rsid w:val="00162A9A"/>
    <w:rsid w:val="00164B2F"/>
    <w:rsid w:val="00174097"/>
    <w:rsid w:val="00175F9C"/>
    <w:rsid w:val="00183382"/>
    <w:rsid w:val="00183737"/>
    <w:rsid w:val="001848B1"/>
    <w:rsid w:val="0018649A"/>
    <w:rsid w:val="00186A51"/>
    <w:rsid w:val="00187920"/>
    <w:rsid w:val="001930EB"/>
    <w:rsid w:val="00195B92"/>
    <w:rsid w:val="001972AA"/>
    <w:rsid w:val="00197BAF"/>
    <w:rsid w:val="001A1020"/>
    <w:rsid w:val="001A486A"/>
    <w:rsid w:val="001A52A8"/>
    <w:rsid w:val="001A7ECF"/>
    <w:rsid w:val="001B0274"/>
    <w:rsid w:val="001B3AF6"/>
    <w:rsid w:val="001B3C75"/>
    <w:rsid w:val="001B48B3"/>
    <w:rsid w:val="001B52BE"/>
    <w:rsid w:val="001B5BBE"/>
    <w:rsid w:val="001B618C"/>
    <w:rsid w:val="001B77DD"/>
    <w:rsid w:val="001C11A0"/>
    <w:rsid w:val="001C1594"/>
    <w:rsid w:val="001C3795"/>
    <w:rsid w:val="001C41C0"/>
    <w:rsid w:val="001C41C1"/>
    <w:rsid w:val="001C4212"/>
    <w:rsid w:val="001D21ED"/>
    <w:rsid w:val="001D2CA3"/>
    <w:rsid w:val="001D6713"/>
    <w:rsid w:val="001D71F0"/>
    <w:rsid w:val="001E0FB0"/>
    <w:rsid w:val="001E4034"/>
    <w:rsid w:val="001E691C"/>
    <w:rsid w:val="001F02C5"/>
    <w:rsid w:val="001F4561"/>
    <w:rsid w:val="001F6379"/>
    <w:rsid w:val="002001A4"/>
    <w:rsid w:val="00202F1F"/>
    <w:rsid w:val="00203599"/>
    <w:rsid w:val="00206432"/>
    <w:rsid w:val="002072ED"/>
    <w:rsid w:val="00213C57"/>
    <w:rsid w:val="00215AEA"/>
    <w:rsid w:val="002237B5"/>
    <w:rsid w:val="0022474F"/>
    <w:rsid w:val="00224E39"/>
    <w:rsid w:val="002259AF"/>
    <w:rsid w:val="00226519"/>
    <w:rsid w:val="00230387"/>
    <w:rsid w:val="00230E81"/>
    <w:rsid w:val="0023369A"/>
    <w:rsid w:val="00240DDA"/>
    <w:rsid w:val="002412FC"/>
    <w:rsid w:val="00244E99"/>
    <w:rsid w:val="0024617D"/>
    <w:rsid w:val="00246D40"/>
    <w:rsid w:val="00250725"/>
    <w:rsid w:val="00253835"/>
    <w:rsid w:val="002650A5"/>
    <w:rsid w:val="00267F14"/>
    <w:rsid w:val="00271081"/>
    <w:rsid w:val="0027211E"/>
    <w:rsid w:val="002766BA"/>
    <w:rsid w:val="0027706D"/>
    <w:rsid w:val="0028023B"/>
    <w:rsid w:val="00281F0A"/>
    <w:rsid w:val="00282FEE"/>
    <w:rsid w:val="00283EC1"/>
    <w:rsid w:val="002845D9"/>
    <w:rsid w:val="00286597"/>
    <w:rsid w:val="00290AED"/>
    <w:rsid w:val="0029337E"/>
    <w:rsid w:val="0029646A"/>
    <w:rsid w:val="002A11A2"/>
    <w:rsid w:val="002A1C6C"/>
    <w:rsid w:val="002A517F"/>
    <w:rsid w:val="002A6BEF"/>
    <w:rsid w:val="002A7944"/>
    <w:rsid w:val="002B1D69"/>
    <w:rsid w:val="002C03FB"/>
    <w:rsid w:val="002C0D5F"/>
    <w:rsid w:val="002C29B9"/>
    <w:rsid w:val="002C570A"/>
    <w:rsid w:val="002C6557"/>
    <w:rsid w:val="002C6E08"/>
    <w:rsid w:val="002D144A"/>
    <w:rsid w:val="002D4022"/>
    <w:rsid w:val="002E462B"/>
    <w:rsid w:val="002F0AC2"/>
    <w:rsid w:val="002F318D"/>
    <w:rsid w:val="002F5609"/>
    <w:rsid w:val="002F62AC"/>
    <w:rsid w:val="002F79D0"/>
    <w:rsid w:val="0030421D"/>
    <w:rsid w:val="0030510F"/>
    <w:rsid w:val="0030685F"/>
    <w:rsid w:val="003075EE"/>
    <w:rsid w:val="00311A99"/>
    <w:rsid w:val="0031619A"/>
    <w:rsid w:val="003175BC"/>
    <w:rsid w:val="0032134F"/>
    <w:rsid w:val="0032195B"/>
    <w:rsid w:val="003224CA"/>
    <w:rsid w:val="003236D7"/>
    <w:rsid w:val="003267BF"/>
    <w:rsid w:val="003270D5"/>
    <w:rsid w:val="00330606"/>
    <w:rsid w:val="00333A1A"/>
    <w:rsid w:val="003345F7"/>
    <w:rsid w:val="003436AF"/>
    <w:rsid w:val="00344D2D"/>
    <w:rsid w:val="00345E51"/>
    <w:rsid w:val="00350B19"/>
    <w:rsid w:val="00351B44"/>
    <w:rsid w:val="00351C21"/>
    <w:rsid w:val="00352712"/>
    <w:rsid w:val="003541E7"/>
    <w:rsid w:val="00354980"/>
    <w:rsid w:val="003568BD"/>
    <w:rsid w:val="00356FA9"/>
    <w:rsid w:val="00365251"/>
    <w:rsid w:val="0036533B"/>
    <w:rsid w:val="0036643D"/>
    <w:rsid w:val="00372CE1"/>
    <w:rsid w:val="00374E87"/>
    <w:rsid w:val="003755DC"/>
    <w:rsid w:val="00377862"/>
    <w:rsid w:val="00377A93"/>
    <w:rsid w:val="00380C30"/>
    <w:rsid w:val="00380CF8"/>
    <w:rsid w:val="003819B6"/>
    <w:rsid w:val="0038345D"/>
    <w:rsid w:val="00387A4B"/>
    <w:rsid w:val="00393D21"/>
    <w:rsid w:val="00394BA5"/>
    <w:rsid w:val="00395D80"/>
    <w:rsid w:val="003972A7"/>
    <w:rsid w:val="003A1D6B"/>
    <w:rsid w:val="003A242A"/>
    <w:rsid w:val="003A4E39"/>
    <w:rsid w:val="003A5329"/>
    <w:rsid w:val="003A59C1"/>
    <w:rsid w:val="003B027D"/>
    <w:rsid w:val="003B20BD"/>
    <w:rsid w:val="003C016C"/>
    <w:rsid w:val="003C232C"/>
    <w:rsid w:val="003C3E21"/>
    <w:rsid w:val="003C42CA"/>
    <w:rsid w:val="003D497F"/>
    <w:rsid w:val="003E1305"/>
    <w:rsid w:val="003E3E67"/>
    <w:rsid w:val="003E45DA"/>
    <w:rsid w:val="003E494D"/>
    <w:rsid w:val="003E5AE1"/>
    <w:rsid w:val="003E72B8"/>
    <w:rsid w:val="003F0BFA"/>
    <w:rsid w:val="003F0D35"/>
    <w:rsid w:val="003F1468"/>
    <w:rsid w:val="003F1EB9"/>
    <w:rsid w:val="003F3305"/>
    <w:rsid w:val="003F39C6"/>
    <w:rsid w:val="003F3DC6"/>
    <w:rsid w:val="003F583B"/>
    <w:rsid w:val="003F6CAA"/>
    <w:rsid w:val="003F6CF9"/>
    <w:rsid w:val="003F7537"/>
    <w:rsid w:val="003F7722"/>
    <w:rsid w:val="003F781A"/>
    <w:rsid w:val="00403021"/>
    <w:rsid w:val="0040458C"/>
    <w:rsid w:val="00405689"/>
    <w:rsid w:val="00407E84"/>
    <w:rsid w:val="00410085"/>
    <w:rsid w:val="00411970"/>
    <w:rsid w:val="0041470C"/>
    <w:rsid w:val="00414775"/>
    <w:rsid w:val="004160F2"/>
    <w:rsid w:val="00420D68"/>
    <w:rsid w:val="00423D7E"/>
    <w:rsid w:val="0042692E"/>
    <w:rsid w:val="0043058C"/>
    <w:rsid w:val="00431F39"/>
    <w:rsid w:val="00433CAC"/>
    <w:rsid w:val="0043420C"/>
    <w:rsid w:val="00435013"/>
    <w:rsid w:val="004356C0"/>
    <w:rsid w:val="00437C9C"/>
    <w:rsid w:val="00440E33"/>
    <w:rsid w:val="00440FB7"/>
    <w:rsid w:val="0044328E"/>
    <w:rsid w:val="004436B1"/>
    <w:rsid w:val="00443B78"/>
    <w:rsid w:val="0044488A"/>
    <w:rsid w:val="00444A19"/>
    <w:rsid w:val="00444ED8"/>
    <w:rsid w:val="004475F9"/>
    <w:rsid w:val="00447A4F"/>
    <w:rsid w:val="0045163F"/>
    <w:rsid w:val="004538F8"/>
    <w:rsid w:val="00455CD3"/>
    <w:rsid w:val="0045652B"/>
    <w:rsid w:val="00456682"/>
    <w:rsid w:val="0046004F"/>
    <w:rsid w:val="004604E2"/>
    <w:rsid w:val="004612E3"/>
    <w:rsid w:val="004644EA"/>
    <w:rsid w:val="00465E68"/>
    <w:rsid w:val="00466F94"/>
    <w:rsid w:val="00470FED"/>
    <w:rsid w:val="004725EE"/>
    <w:rsid w:val="00472C2A"/>
    <w:rsid w:val="0047348E"/>
    <w:rsid w:val="00473A78"/>
    <w:rsid w:val="00473CFC"/>
    <w:rsid w:val="004812B0"/>
    <w:rsid w:val="004849D6"/>
    <w:rsid w:val="0048574D"/>
    <w:rsid w:val="00487D8F"/>
    <w:rsid w:val="00494440"/>
    <w:rsid w:val="00495DED"/>
    <w:rsid w:val="00497B91"/>
    <w:rsid w:val="004A0463"/>
    <w:rsid w:val="004A0E36"/>
    <w:rsid w:val="004A1F6E"/>
    <w:rsid w:val="004A519C"/>
    <w:rsid w:val="004A54E3"/>
    <w:rsid w:val="004A6348"/>
    <w:rsid w:val="004B6062"/>
    <w:rsid w:val="004C20D2"/>
    <w:rsid w:val="004C474B"/>
    <w:rsid w:val="004C538D"/>
    <w:rsid w:val="004C7C89"/>
    <w:rsid w:val="004D02E4"/>
    <w:rsid w:val="004D2EB9"/>
    <w:rsid w:val="004D3EFE"/>
    <w:rsid w:val="004D628E"/>
    <w:rsid w:val="004D786C"/>
    <w:rsid w:val="004E0CE5"/>
    <w:rsid w:val="004E2956"/>
    <w:rsid w:val="004E3571"/>
    <w:rsid w:val="004E533A"/>
    <w:rsid w:val="004F0F8A"/>
    <w:rsid w:val="004F1549"/>
    <w:rsid w:val="004F21D9"/>
    <w:rsid w:val="004F2A38"/>
    <w:rsid w:val="004F3A67"/>
    <w:rsid w:val="004F58FA"/>
    <w:rsid w:val="0050179A"/>
    <w:rsid w:val="00503C1A"/>
    <w:rsid w:val="00505CFE"/>
    <w:rsid w:val="00506506"/>
    <w:rsid w:val="0051232B"/>
    <w:rsid w:val="00516B17"/>
    <w:rsid w:val="005177C8"/>
    <w:rsid w:val="005219AF"/>
    <w:rsid w:val="0052799F"/>
    <w:rsid w:val="00535A7C"/>
    <w:rsid w:val="005438D2"/>
    <w:rsid w:val="00546435"/>
    <w:rsid w:val="00550F4E"/>
    <w:rsid w:val="005514D7"/>
    <w:rsid w:val="0055327B"/>
    <w:rsid w:val="00553B23"/>
    <w:rsid w:val="00555C5E"/>
    <w:rsid w:val="0055767E"/>
    <w:rsid w:val="005607B3"/>
    <w:rsid w:val="005614FC"/>
    <w:rsid w:val="00561709"/>
    <w:rsid w:val="0056253E"/>
    <w:rsid w:val="0056286C"/>
    <w:rsid w:val="005646CB"/>
    <w:rsid w:val="005665D3"/>
    <w:rsid w:val="00566EFA"/>
    <w:rsid w:val="005762A9"/>
    <w:rsid w:val="005764A7"/>
    <w:rsid w:val="00577527"/>
    <w:rsid w:val="00582AAE"/>
    <w:rsid w:val="0058337F"/>
    <w:rsid w:val="00584542"/>
    <w:rsid w:val="00584731"/>
    <w:rsid w:val="00585F53"/>
    <w:rsid w:val="005871A0"/>
    <w:rsid w:val="00597CA5"/>
    <w:rsid w:val="005A04E1"/>
    <w:rsid w:val="005A0FCD"/>
    <w:rsid w:val="005A20A9"/>
    <w:rsid w:val="005A32B4"/>
    <w:rsid w:val="005A3FED"/>
    <w:rsid w:val="005A4639"/>
    <w:rsid w:val="005A6D0D"/>
    <w:rsid w:val="005A7FAA"/>
    <w:rsid w:val="005B0172"/>
    <w:rsid w:val="005B0D79"/>
    <w:rsid w:val="005B3B68"/>
    <w:rsid w:val="005B7351"/>
    <w:rsid w:val="005C59AE"/>
    <w:rsid w:val="005C6E38"/>
    <w:rsid w:val="005D1CBD"/>
    <w:rsid w:val="005D2BD0"/>
    <w:rsid w:val="005D4CB1"/>
    <w:rsid w:val="005D5B62"/>
    <w:rsid w:val="005E008E"/>
    <w:rsid w:val="005E1589"/>
    <w:rsid w:val="005E2F36"/>
    <w:rsid w:val="005E378F"/>
    <w:rsid w:val="005E6A60"/>
    <w:rsid w:val="005E6B92"/>
    <w:rsid w:val="005E7EE7"/>
    <w:rsid w:val="005E7F11"/>
    <w:rsid w:val="005F13B5"/>
    <w:rsid w:val="005F2696"/>
    <w:rsid w:val="005F2B13"/>
    <w:rsid w:val="005F3469"/>
    <w:rsid w:val="005F68FC"/>
    <w:rsid w:val="006038F0"/>
    <w:rsid w:val="006059C8"/>
    <w:rsid w:val="006066EB"/>
    <w:rsid w:val="00611449"/>
    <w:rsid w:val="00611B8B"/>
    <w:rsid w:val="00614E3F"/>
    <w:rsid w:val="00617127"/>
    <w:rsid w:val="00620BE3"/>
    <w:rsid w:val="00624006"/>
    <w:rsid w:val="006262A6"/>
    <w:rsid w:val="006272F1"/>
    <w:rsid w:val="00631368"/>
    <w:rsid w:val="006350EB"/>
    <w:rsid w:val="00635446"/>
    <w:rsid w:val="00636AA8"/>
    <w:rsid w:val="00642B55"/>
    <w:rsid w:val="00642BC2"/>
    <w:rsid w:val="0064388A"/>
    <w:rsid w:val="00643C15"/>
    <w:rsid w:val="00646388"/>
    <w:rsid w:val="00647500"/>
    <w:rsid w:val="00647CD6"/>
    <w:rsid w:val="006519DD"/>
    <w:rsid w:val="006520B7"/>
    <w:rsid w:val="00652414"/>
    <w:rsid w:val="0065403C"/>
    <w:rsid w:val="00655DA9"/>
    <w:rsid w:val="006615A3"/>
    <w:rsid w:val="00662FFD"/>
    <w:rsid w:val="006634E7"/>
    <w:rsid w:val="0066451B"/>
    <w:rsid w:val="00664C5E"/>
    <w:rsid w:val="00665933"/>
    <w:rsid w:val="00667EB9"/>
    <w:rsid w:val="00670D78"/>
    <w:rsid w:val="00674172"/>
    <w:rsid w:val="00676D7B"/>
    <w:rsid w:val="006806D8"/>
    <w:rsid w:val="00686632"/>
    <w:rsid w:val="006866C9"/>
    <w:rsid w:val="00692E5E"/>
    <w:rsid w:val="006931AD"/>
    <w:rsid w:val="0069529B"/>
    <w:rsid w:val="006969C2"/>
    <w:rsid w:val="006A2E2D"/>
    <w:rsid w:val="006A42CE"/>
    <w:rsid w:val="006A4F19"/>
    <w:rsid w:val="006B0ED2"/>
    <w:rsid w:val="006B3A39"/>
    <w:rsid w:val="006B6803"/>
    <w:rsid w:val="006B7448"/>
    <w:rsid w:val="006C0CBA"/>
    <w:rsid w:val="006C173C"/>
    <w:rsid w:val="006C1C29"/>
    <w:rsid w:val="006C2240"/>
    <w:rsid w:val="006C2A43"/>
    <w:rsid w:val="006C5D40"/>
    <w:rsid w:val="006C7A4C"/>
    <w:rsid w:val="006D0979"/>
    <w:rsid w:val="006D305F"/>
    <w:rsid w:val="006D3B27"/>
    <w:rsid w:val="006D4D04"/>
    <w:rsid w:val="006D4E7B"/>
    <w:rsid w:val="006D5019"/>
    <w:rsid w:val="006D68AE"/>
    <w:rsid w:val="006D70FC"/>
    <w:rsid w:val="006E2BE6"/>
    <w:rsid w:val="006E5145"/>
    <w:rsid w:val="006E69AF"/>
    <w:rsid w:val="006E6C64"/>
    <w:rsid w:val="006F0B98"/>
    <w:rsid w:val="006F1EFB"/>
    <w:rsid w:val="006F62D6"/>
    <w:rsid w:val="006F7488"/>
    <w:rsid w:val="0070601C"/>
    <w:rsid w:val="00707421"/>
    <w:rsid w:val="00711B88"/>
    <w:rsid w:val="00711CC0"/>
    <w:rsid w:val="00711FC7"/>
    <w:rsid w:val="00712B92"/>
    <w:rsid w:val="0071333C"/>
    <w:rsid w:val="00713763"/>
    <w:rsid w:val="007159F8"/>
    <w:rsid w:val="00716E51"/>
    <w:rsid w:val="007215CC"/>
    <w:rsid w:val="0072341D"/>
    <w:rsid w:val="007241FA"/>
    <w:rsid w:val="0072446B"/>
    <w:rsid w:val="007331C0"/>
    <w:rsid w:val="00734327"/>
    <w:rsid w:val="00734356"/>
    <w:rsid w:val="00736617"/>
    <w:rsid w:val="00736934"/>
    <w:rsid w:val="00737A3D"/>
    <w:rsid w:val="00740368"/>
    <w:rsid w:val="00741A40"/>
    <w:rsid w:val="00741FD8"/>
    <w:rsid w:val="00742761"/>
    <w:rsid w:val="00745B5D"/>
    <w:rsid w:val="00750B56"/>
    <w:rsid w:val="00752844"/>
    <w:rsid w:val="00754A4C"/>
    <w:rsid w:val="007556CA"/>
    <w:rsid w:val="007560A0"/>
    <w:rsid w:val="0076065B"/>
    <w:rsid w:val="007657AD"/>
    <w:rsid w:val="0076700A"/>
    <w:rsid w:val="00770FC6"/>
    <w:rsid w:val="007715A8"/>
    <w:rsid w:val="0078029D"/>
    <w:rsid w:val="0078036D"/>
    <w:rsid w:val="00781519"/>
    <w:rsid w:val="00784748"/>
    <w:rsid w:val="007857C6"/>
    <w:rsid w:val="00790CE9"/>
    <w:rsid w:val="0079125F"/>
    <w:rsid w:val="00793ADB"/>
    <w:rsid w:val="00797441"/>
    <w:rsid w:val="007A23CF"/>
    <w:rsid w:val="007A4493"/>
    <w:rsid w:val="007A4CEB"/>
    <w:rsid w:val="007B6DE8"/>
    <w:rsid w:val="007B6EF1"/>
    <w:rsid w:val="007C4F29"/>
    <w:rsid w:val="007C522B"/>
    <w:rsid w:val="007C7816"/>
    <w:rsid w:val="007C79A2"/>
    <w:rsid w:val="007D48FE"/>
    <w:rsid w:val="007E0B07"/>
    <w:rsid w:val="007E1104"/>
    <w:rsid w:val="007E4606"/>
    <w:rsid w:val="007F2238"/>
    <w:rsid w:val="007F2C00"/>
    <w:rsid w:val="007F4241"/>
    <w:rsid w:val="007F6EA6"/>
    <w:rsid w:val="00801463"/>
    <w:rsid w:val="00810B2E"/>
    <w:rsid w:val="0081124E"/>
    <w:rsid w:val="008124B0"/>
    <w:rsid w:val="008135E7"/>
    <w:rsid w:val="00813909"/>
    <w:rsid w:val="0081579C"/>
    <w:rsid w:val="00823344"/>
    <w:rsid w:val="00823E2E"/>
    <w:rsid w:val="00824E83"/>
    <w:rsid w:val="00826EB8"/>
    <w:rsid w:val="00827480"/>
    <w:rsid w:val="00827D0A"/>
    <w:rsid w:val="00830DF2"/>
    <w:rsid w:val="00832D69"/>
    <w:rsid w:val="00835586"/>
    <w:rsid w:val="00837A1C"/>
    <w:rsid w:val="00840840"/>
    <w:rsid w:val="00844646"/>
    <w:rsid w:val="00850680"/>
    <w:rsid w:val="00853D60"/>
    <w:rsid w:val="00861429"/>
    <w:rsid w:val="008675CE"/>
    <w:rsid w:val="00870486"/>
    <w:rsid w:val="008707D7"/>
    <w:rsid w:val="0087238B"/>
    <w:rsid w:val="00872FF7"/>
    <w:rsid w:val="00873A3B"/>
    <w:rsid w:val="00877D6A"/>
    <w:rsid w:val="00880BA5"/>
    <w:rsid w:val="008839C1"/>
    <w:rsid w:val="00890C69"/>
    <w:rsid w:val="008929DB"/>
    <w:rsid w:val="00897000"/>
    <w:rsid w:val="0089719F"/>
    <w:rsid w:val="00897B49"/>
    <w:rsid w:val="008A0194"/>
    <w:rsid w:val="008A21D7"/>
    <w:rsid w:val="008A371A"/>
    <w:rsid w:val="008A3944"/>
    <w:rsid w:val="008A7401"/>
    <w:rsid w:val="008B0C1D"/>
    <w:rsid w:val="008B7CF6"/>
    <w:rsid w:val="008B7DD7"/>
    <w:rsid w:val="008C081B"/>
    <w:rsid w:val="008C1AAF"/>
    <w:rsid w:val="008C1F0F"/>
    <w:rsid w:val="008C2D82"/>
    <w:rsid w:val="008C4035"/>
    <w:rsid w:val="008C42EB"/>
    <w:rsid w:val="008C54F6"/>
    <w:rsid w:val="008D1CF6"/>
    <w:rsid w:val="008D68CE"/>
    <w:rsid w:val="008E03D5"/>
    <w:rsid w:val="008E29F4"/>
    <w:rsid w:val="008E4791"/>
    <w:rsid w:val="008E6E16"/>
    <w:rsid w:val="008F7CF8"/>
    <w:rsid w:val="009025E4"/>
    <w:rsid w:val="00902CDA"/>
    <w:rsid w:val="0090425E"/>
    <w:rsid w:val="00907CEA"/>
    <w:rsid w:val="00907E7D"/>
    <w:rsid w:val="0091068A"/>
    <w:rsid w:val="009202AE"/>
    <w:rsid w:val="00921608"/>
    <w:rsid w:val="00922CB4"/>
    <w:rsid w:val="00924615"/>
    <w:rsid w:val="00930A5A"/>
    <w:rsid w:val="00932EBA"/>
    <w:rsid w:val="00935E28"/>
    <w:rsid w:val="0093633E"/>
    <w:rsid w:val="00942E21"/>
    <w:rsid w:val="00943DC8"/>
    <w:rsid w:val="009527D9"/>
    <w:rsid w:val="00953B3D"/>
    <w:rsid w:val="00955A1A"/>
    <w:rsid w:val="00963146"/>
    <w:rsid w:val="009651A8"/>
    <w:rsid w:val="00966011"/>
    <w:rsid w:val="009675ED"/>
    <w:rsid w:val="00971244"/>
    <w:rsid w:val="009712A4"/>
    <w:rsid w:val="00972434"/>
    <w:rsid w:val="009726A0"/>
    <w:rsid w:val="00976EC3"/>
    <w:rsid w:val="00981CB8"/>
    <w:rsid w:val="009820F4"/>
    <w:rsid w:val="009850C7"/>
    <w:rsid w:val="00985812"/>
    <w:rsid w:val="0099238B"/>
    <w:rsid w:val="00992D79"/>
    <w:rsid w:val="00992F24"/>
    <w:rsid w:val="00993BBE"/>
    <w:rsid w:val="00995F57"/>
    <w:rsid w:val="009A05CA"/>
    <w:rsid w:val="009A2B3C"/>
    <w:rsid w:val="009A7556"/>
    <w:rsid w:val="009B0BA9"/>
    <w:rsid w:val="009B0E0D"/>
    <w:rsid w:val="009C1B06"/>
    <w:rsid w:val="009C25F6"/>
    <w:rsid w:val="009C4B6F"/>
    <w:rsid w:val="009C5963"/>
    <w:rsid w:val="009C5F8E"/>
    <w:rsid w:val="009C61FF"/>
    <w:rsid w:val="009D0F9A"/>
    <w:rsid w:val="009D1F27"/>
    <w:rsid w:val="009D2D4E"/>
    <w:rsid w:val="009D56CF"/>
    <w:rsid w:val="009D745E"/>
    <w:rsid w:val="009E0A4F"/>
    <w:rsid w:val="009E15F2"/>
    <w:rsid w:val="009E1D73"/>
    <w:rsid w:val="009E3EB4"/>
    <w:rsid w:val="009E41E6"/>
    <w:rsid w:val="009E7B70"/>
    <w:rsid w:val="009F0D79"/>
    <w:rsid w:val="009F0DD1"/>
    <w:rsid w:val="009F3CAB"/>
    <w:rsid w:val="009F4583"/>
    <w:rsid w:val="009F71C2"/>
    <w:rsid w:val="00A0442C"/>
    <w:rsid w:val="00A0555C"/>
    <w:rsid w:val="00A06D7F"/>
    <w:rsid w:val="00A07329"/>
    <w:rsid w:val="00A14A21"/>
    <w:rsid w:val="00A1676F"/>
    <w:rsid w:val="00A20AC0"/>
    <w:rsid w:val="00A221DA"/>
    <w:rsid w:val="00A22B5E"/>
    <w:rsid w:val="00A230C4"/>
    <w:rsid w:val="00A234AA"/>
    <w:rsid w:val="00A25DE3"/>
    <w:rsid w:val="00A30F58"/>
    <w:rsid w:val="00A32985"/>
    <w:rsid w:val="00A32AAA"/>
    <w:rsid w:val="00A35553"/>
    <w:rsid w:val="00A373B7"/>
    <w:rsid w:val="00A37D97"/>
    <w:rsid w:val="00A427AE"/>
    <w:rsid w:val="00A43605"/>
    <w:rsid w:val="00A4575B"/>
    <w:rsid w:val="00A50164"/>
    <w:rsid w:val="00A52198"/>
    <w:rsid w:val="00A57219"/>
    <w:rsid w:val="00A61134"/>
    <w:rsid w:val="00A62AED"/>
    <w:rsid w:val="00A62D81"/>
    <w:rsid w:val="00A6435D"/>
    <w:rsid w:val="00A6621C"/>
    <w:rsid w:val="00A71768"/>
    <w:rsid w:val="00A71F5F"/>
    <w:rsid w:val="00A74458"/>
    <w:rsid w:val="00A7506D"/>
    <w:rsid w:val="00A75145"/>
    <w:rsid w:val="00A8583F"/>
    <w:rsid w:val="00A85DB5"/>
    <w:rsid w:val="00A8670B"/>
    <w:rsid w:val="00A8709C"/>
    <w:rsid w:val="00A9200E"/>
    <w:rsid w:val="00A92114"/>
    <w:rsid w:val="00A96D7D"/>
    <w:rsid w:val="00A97EB3"/>
    <w:rsid w:val="00AA5C07"/>
    <w:rsid w:val="00AA6433"/>
    <w:rsid w:val="00AA7DD5"/>
    <w:rsid w:val="00AB15FD"/>
    <w:rsid w:val="00AB3B0A"/>
    <w:rsid w:val="00AB525B"/>
    <w:rsid w:val="00AC0E97"/>
    <w:rsid w:val="00AC34EB"/>
    <w:rsid w:val="00AC5DE1"/>
    <w:rsid w:val="00AC6223"/>
    <w:rsid w:val="00AD26F9"/>
    <w:rsid w:val="00AD3095"/>
    <w:rsid w:val="00AD3B4D"/>
    <w:rsid w:val="00AD4BF1"/>
    <w:rsid w:val="00AD5CBF"/>
    <w:rsid w:val="00AD6E76"/>
    <w:rsid w:val="00AE1E5B"/>
    <w:rsid w:val="00AE33AB"/>
    <w:rsid w:val="00AE3E29"/>
    <w:rsid w:val="00AE5684"/>
    <w:rsid w:val="00AE75A2"/>
    <w:rsid w:val="00AE7E55"/>
    <w:rsid w:val="00AF068C"/>
    <w:rsid w:val="00AF22E1"/>
    <w:rsid w:val="00AF3566"/>
    <w:rsid w:val="00AF7777"/>
    <w:rsid w:val="00B03953"/>
    <w:rsid w:val="00B07B66"/>
    <w:rsid w:val="00B11325"/>
    <w:rsid w:val="00B123DB"/>
    <w:rsid w:val="00B145AA"/>
    <w:rsid w:val="00B15BEC"/>
    <w:rsid w:val="00B1670E"/>
    <w:rsid w:val="00B216A0"/>
    <w:rsid w:val="00B233C3"/>
    <w:rsid w:val="00B276EC"/>
    <w:rsid w:val="00B303FC"/>
    <w:rsid w:val="00B33355"/>
    <w:rsid w:val="00B33966"/>
    <w:rsid w:val="00B3427B"/>
    <w:rsid w:val="00B366ED"/>
    <w:rsid w:val="00B36AE4"/>
    <w:rsid w:val="00B37036"/>
    <w:rsid w:val="00B426F1"/>
    <w:rsid w:val="00B438F9"/>
    <w:rsid w:val="00B4646D"/>
    <w:rsid w:val="00B47FFB"/>
    <w:rsid w:val="00B513D7"/>
    <w:rsid w:val="00B5173C"/>
    <w:rsid w:val="00B51858"/>
    <w:rsid w:val="00B54DF6"/>
    <w:rsid w:val="00B56DF5"/>
    <w:rsid w:val="00B57687"/>
    <w:rsid w:val="00B57CFB"/>
    <w:rsid w:val="00B60655"/>
    <w:rsid w:val="00B623B0"/>
    <w:rsid w:val="00B65E53"/>
    <w:rsid w:val="00B675B3"/>
    <w:rsid w:val="00B675C0"/>
    <w:rsid w:val="00B73BA8"/>
    <w:rsid w:val="00B75DD8"/>
    <w:rsid w:val="00B76121"/>
    <w:rsid w:val="00B77A93"/>
    <w:rsid w:val="00B84F12"/>
    <w:rsid w:val="00B87209"/>
    <w:rsid w:val="00B91FE6"/>
    <w:rsid w:val="00B92891"/>
    <w:rsid w:val="00B92D84"/>
    <w:rsid w:val="00B95F41"/>
    <w:rsid w:val="00B96C00"/>
    <w:rsid w:val="00B96C5B"/>
    <w:rsid w:val="00BA1263"/>
    <w:rsid w:val="00BA19B0"/>
    <w:rsid w:val="00BA3044"/>
    <w:rsid w:val="00BA4595"/>
    <w:rsid w:val="00BA5641"/>
    <w:rsid w:val="00BA60AA"/>
    <w:rsid w:val="00BA656D"/>
    <w:rsid w:val="00BB21DB"/>
    <w:rsid w:val="00BB4D35"/>
    <w:rsid w:val="00BB6033"/>
    <w:rsid w:val="00BB715A"/>
    <w:rsid w:val="00BB7E10"/>
    <w:rsid w:val="00BC1DAC"/>
    <w:rsid w:val="00BC1DBC"/>
    <w:rsid w:val="00BC347E"/>
    <w:rsid w:val="00BD275A"/>
    <w:rsid w:val="00BD3AE1"/>
    <w:rsid w:val="00BD7021"/>
    <w:rsid w:val="00BD7436"/>
    <w:rsid w:val="00BE0305"/>
    <w:rsid w:val="00BE0F25"/>
    <w:rsid w:val="00BE2A4B"/>
    <w:rsid w:val="00BE3F0C"/>
    <w:rsid w:val="00BE3FDD"/>
    <w:rsid w:val="00BF1C76"/>
    <w:rsid w:val="00BF39BC"/>
    <w:rsid w:val="00BF4042"/>
    <w:rsid w:val="00BF670E"/>
    <w:rsid w:val="00BF6C61"/>
    <w:rsid w:val="00BF777B"/>
    <w:rsid w:val="00C01480"/>
    <w:rsid w:val="00C01ABD"/>
    <w:rsid w:val="00C01B3E"/>
    <w:rsid w:val="00C0361E"/>
    <w:rsid w:val="00C07689"/>
    <w:rsid w:val="00C10684"/>
    <w:rsid w:val="00C123D5"/>
    <w:rsid w:val="00C170AE"/>
    <w:rsid w:val="00C2178D"/>
    <w:rsid w:val="00C22C4E"/>
    <w:rsid w:val="00C2542C"/>
    <w:rsid w:val="00C30BB4"/>
    <w:rsid w:val="00C31B4B"/>
    <w:rsid w:val="00C31BFD"/>
    <w:rsid w:val="00C33039"/>
    <w:rsid w:val="00C33F95"/>
    <w:rsid w:val="00C34640"/>
    <w:rsid w:val="00C43661"/>
    <w:rsid w:val="00C44D98"/>
    <w:rsid w:val="00C632E6"/>
    <w:rsid w:val="00C66CAD"/>
    <w:rsid w:val="00C702BE"/>
    <w:rsid w:val="00C70770"/>
    <w:rsid w:val="00C711C9"/>
    <w:rsid w:val="00C723F7"/>
    <w:rsid w:val="00C73BCE"/>
    <w:rsid w:val="00C824CD"/>
    <w:rsid w:val="00C83EE2"/>
    <w:rsid w:val="00C86C33"/>
    <w:rsid w:val="00C86E37"/>
    <w:rsid w:val="00C9058D"/>
    <w:rsid w:val="00C914F7"/>
    <w:rsid w:val="00C924D3"/>
    <w:rsid w:val="00C926DC"/>
    <w:rsid w:val="00C974BC"/>
    <w:rsid w:val="00C97AA1"/>
    <w:rsid w:val="00CA26CF"/>
    <w:rsid w:val="00CA2C81"/>
    <w:rsid w:val="00CA3C90"/>
    <w:rsid w:val="00CA4ED0"/>
    <w:rsid w:val="00CA5083"/>
    <w:rsid w:val="00CA67B8"/>
    <w:rsid w:val="00CA7379"/>
    <w:rsid w:val="00CA745A"/>
    <w:rsid w:val="00CB5425"/>
    <w:rsid w:val="00CC0A62"/>
    <w:rsid w:val="00CC57A6"/>
    <w:rsid w:val="00CC71CA"/>
    <w:rsid w:val="00CC7763"/>
    <w:rsid w:val="00CD0295"/>
    <w:rsid w:val="00CD07C7"/>
    <w:rsid w:val="00CD0DBE"/>
    <w:rsid w:val="00CD347D"/>
    <w:rsid w:val="00CD3D28"/>
    <w:rsid w:val="00CD59DE"/>
    <w:rsid w:val="00CD5B2F"/>
    <w:rsid w:val="00CD68D0"/>
    <w:rsid w:val="00CE058E"/>
    <w:rsid w:val="00CE5F99"/>
    <w:rsid w:val="00CF01E5"/>
    <w:rsid w:val="00CF0835"/>
    <w:rsid w:val="00CF256B"/>
    <w:rsid w:val="00CF2703"/>
    <w:rsid w:val="00CF27DC"/>
    <w:rsid w:val="00CF2CE6"/>
    <w:rsid w:val="00CF554C"/>
    <w:rsid w:val="00CF6EEE"/>
    <w:rsid w:val="00D0200B"/>
    <w:rsid w:val="00D06983"/>
    <w:rsid w:val="00D1122E"/>
    <w:rsid w:val="00D11CC3"/>
    <w:rsid w:val="00D120EB"/>
    <w:rsid w:val="00D124C3"/>
    <w:rsid w:val="00D140CF"/>
    <w:rsid w:val="00D143A7"/>
    <w:rsid w:val="00D14CD3"/>
    <w:rsid w:val="00D16E94"/>
    <w:rsid w:val="00D201D3"/>
    <w:rsid w:val="00D20546"/>
    <w:rsid w:val="00D21162"/>
    <w:rsid w:val="00D22E4D"/>
    <w:rsid w:val="00D2350B"/>
    <w:rsid w:val="00D24914"/>
    <w:rsid w:val="00D26739"/>
    <w:rsid w:val="00D33D86"/>
    <w:rsid w:val="00D35DE2"/>
    <w:rsid w:val="00D377F8"/>
    <w:rsid w:val="00D51265"/>
    <w:rsid w:val="00D51715"/>
    <w:rsid w:val="00D52EB9"/>
    <w:rsid w:val="00D532F0"/>
    <w:rsid w:val="00D5459A"/>
    <w:rsid w:val="00D61201"/>
    <w:rsid w:val="00D61B5B"/>
    <w:rsid w:val="00D62E18"/>
    <w:rsid w:val="00D63CE7"/>
    <w:rsid w:val="00D642DE"/>
    <w:rsid w:val="00D651FF"/>
    <w:rsid w:val="00D67D1D"/>
    <w:rsid w:val="00D77A60"/>
    <w:rsid w:val="00D807B9"/>
    <w:rsid w:val="00D84CCC"/>
    <w:rsid w:val="00D86274"/>
    <w:rsid w:val="00D8639D"/>
    <w:rsid w:val="00D90B13"/>
    <w:rsid w:val="00D90BFF"/>
    <w:rsid w:val="00D92CB0"/>
    <w:rsid w:val="00D9364A"/>
    <w:rsid w:val="00D93CDE"/>
    <w:rsid w:val="00DA3FD4"/>
    <w:rsid w:val="00DA4AD3"/>
    <w:rsid w:val="00DA6ACB"/>
    <w:rsid w:val="00DA6C94"/>
    <w:rsid w:val="00DB0242"/>
    <w:rsid w:val="00DB4C58"/>
    <w:rsid w:val="00DC0170"/>
    <w:rsid w:val="00DC1C78"/>
    <w:rsid w:val="00DC2AAD"/>
    <w:rsid w:val="00DC2C73"/>
    <w:rsid w:val="00DC3E12"/>
    <w:rsid w:val="00DC4A8F"/>
    <w:rsid w:val="00DC58C7"/>
    <w:rsid w:val="00DC6FED"/>
    <w:rsid w:val="00DC7900"/>
    <w:rsid w:val="00DC7DD3"/>
    <w:rsid w:val="00DD1CA9"/>
    <w:rsid w:val="00DD3C63"/>
    <w:rsid w:val="00DD3E36"/>
    <w:rsid w:val="00DD4A8B"/>
    <w:rsid w:val="00DD54ED"/>
    <w:rsid w:val="00DD650A"/>
    <w:rsid w:val="00DE732A"/>
    <w:rsid w:val="00DF02A6"/>
    <w:rsid w:val="00DF1917"/>
    <w:rsid w:val="00DF20BE"/>
    <w:rsid w:val="00DF4B9C"/>
    <w:rsid w:val="00DF5070"/>
    <w:rsid w:val="00DF663B"/>
    <w:rsid w:val="00DF7190"/>
    <w:rsid w:val="00DF7F32"/>
    <w:rsid w:val="00E01C07"/>
    <w:rsid w:val="00E0239D"/>
    <w:rsid w:val="00E04AC5"/>
    <w:rsid w:val="00E04CD0"/>
    <w:rsid w:val="00E1530A"/>
    <w:rsid w:val="00E2298D"/>
    <w:rsid w:val="00E22B4F"/>
    <w:rsid w:val="00E238E2"/>
    <w:rsid w:val="00E2456B"/>
    <w:rsid w:val="00E25042"/>
    <w:rsid w:val="00E27823"/>
    <w:rsid w:val="00E307AF"/>
    <w:rsid w:val="00E35923"/>
    <w:rsid w:val="00E35B14"/>
    <w:rsid w:val="00E36354"/>
    <w:rsid w:val="00E37707"/>
    <w:rsid w:val="00E4114C"/>
    <w:rsid w:val="00E44590"/>
    <w:rsid w:val="00E51EA3"/>
    <w:rsid w:val="00E55666"/>
    <w:rsid w:val="00E576EA"/>
    <w:rsid w:val="00E62D39"/>
    <w:rsid w:val="00E633AC"/>
    <w:rsid w:val="00E64B30"/>
    <w:rsid w:val="00E64C67"/>
    <w:rsid w:val="00E74EBC"/>
    <w:rsid w:val="00E76A6B"/>
    <w:rsid w:val="00E77400"/>
    <w:rsid w:val="00E80230"/>
    <w:rsid w:val="00E864FE"/>
    <w:rsid w:val="00E86A35"/>
    <w:rsid w:val="00E8710E"/>
    <w:rsid w:val="00E91A05"/>
    <w:rsid w:val="00E9377D"/>
    <w:rsid w:val="00E956EE"/>
    <w:rsid w:val="00E95D10"/>
    <w:rsid w:val="00E95EC1"/>
    <w:rsid w:val="00E96E54"/>
    <w:rsid w:val="00E978D9"/>
    <w:rsid w:val="00EA2AC1"/>
    <w:rsid w:val="00EA3918"/>
    <w:rsid w:val="00EA59E0"/>
    <w:rsid w:val="00EA7E74"/>
    <w:rsid w:val="00EB2C5C"/>
    <w:rsid w:val="00EB758E"/>
    <w:rsid w:val="00EB7B7D"/>
    <w:rsid w:val="00EC00BF"/>
    <w:rsid w:val="00EC5B69"/>
    <w:rsid w:val="00ED0F49"/>
    <w:rsid w:val="00ED18F5"/>
    <w:rsid w:val="00ED2682"/>
    <w:rsid w:val="00ED3A5F"/>
    <w:rsid w:val="00ED434C"/>
    <w:rsid w:val="00ED4CAC"/>
    <w:rsid w:val="00EE237F"/>
    <w:rsid w:val="00EE3206"/>
    <w:rsid w:val="00EE3ADB"/>
    <w:rsid w:val="00EE4871"/>
    <w:rsid w:val="00EE705F"/>
    <w:rsid w:val="00EE7848"/>
    <w:rsid w:val="00EF0AC1"/>
    <w:rsid w:val="00EF4BAB"/>
    <w:rsid w:val="00EF5C66"/>
    <w:rsid w:val="00EF7AD3"/>
    <w:rsid w:val="00F020C1"/>
    <w:rsid w:val="00F04335"/>
    <w:rsid w:val="00F1107B"/>
    <w:rsid w:val="00F11383"/>
    <w:rsid w:val="00F11B65"/>
    <w:rsid w:val="00F14476"/>
    <w:rsid w:val="00F17B9A"/>
    <w:rsid w:val="00F218FB"/>
    <w:rsid w:val="00F23C29"/>
    <w:rsid w:val="00F25088"/>
    <w:rsid w:val="00F25DCD"/>
    <w:rsid w:val="00F2787B"/>
    <w:rsid w:val="00F30815"/>
    <w:rsid w:val="00F332A3"/>
    <w:rsid w:val="00F353E5"/>
    <w:rsid w:val="00F36FC3"/>
    <w:rsid w:val="00F41EA4"/>
    <w:rsid w:val="00F422B4"/>
    <w:rsid w:val="00F42D45"/>
    <w:rsid w:val="00F43332"/>
    <w:rsid w:val="00F44971"/>
    <w:rsid w:val="00F471EF"/>
    <w:rsid w:val="00F535D0"/>
    <w:rsid w:val="00F563F3"/>
    <w:rsid w:val="00F65500"/>
    <w:rsid w:val="00F661E4"/>
    <w:rsid w:val="00F713E7"/>
    <w:rsid w:val="00F72163"/>
    <w:rsid w:val="00F7410D"/>
    <w:rsid w:val="00F7433C"/>
    <w:rsid w:val="00F74F12"/>
    <w:rsid w:val="00F76996"/>
    <w:rsid w:val="00F76E20"/>
    <w:rsid w:val="00F82495"/>
    <w:rsid w:val="00F82588"/>
    <w:rsid w:val="00F836F9"/>
    <w:rsid w:val="00F862CD"/>
    <w:rsid w:val="00F866DA"/>
    <w:rsid w:val="00F900C9"/>
    <w:rsid w:val="00F90D07"/>
    <w:rsid w:val="00F933F7"/>
    <w:rsid w:val="00FA28BB"/>
    <w:rsid w:val="00FA43FA"/>
    <w:rsid w:val="00FA7C53"/>
    <w:rsid w:val="00FB1E64"/>
    <w:rsid w:val="00FB2722"/>
    <w:rsid w:val="00FB45CF"/>
    <w:rsid w:val="00FB5233"/>
    <w:rsid w:val="00FB53CB"/>
    <w:rsid w:val="00FB67FB"/>
    <w:rsid w:val="00FC23F1"/>
    <w:rsid w:val="00FC4529"/>
    <w:rsid w:val="00FC77BB"/>
    <w:rsid w:val="00FD148B"/>
    <w:rsid w:val="00FD3B29"/>
    <w:rsid w:val="00FD3E44"/>
    <w:rsid w:val="00FD665E"/>
    <w:rsid w:val="00FD706A"/>
    <w:rsid w:val="00FE32AD"/>
    <w:rsid w:val="00FE70B6"/>
    <w:rsid w:val="00FF1927"/>
    <w:rsid w:val="00FF4388"/>
    <w:rsid w:val="00FF52DF"/>
    <w:rsid w:val="00FF691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C3ECE1C"/>
  <w15:chartTrackingRefBased/>
  <w15:docId w15:val="{0D6B33A1-32D3-4DCA-A3B4-AEAC778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1AF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bCs/>
      <w:sz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E568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E568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277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ED"/>
  </w:style>
  <w:style w:type="paragraph" w:styleId="Footer">
    <w:name w:val="footer"/>
    <w:basedOn w:val="Normal"/>
    <w:link w:val="FooterChar"/>
    <w:uiPriority w:val="99"/>
    <w:unhideWhenUsed/>
    <w:rsid w:val="00DD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ED"/>
  </w:style>
  <w:style w:type="character" w:customStyle="1" w:styleId="Heading3Char">
    <w:name w:val="Heading 3 Char"/>
    <w:basedOn w:val="DefaultParagraphFont"/>
    <w:link w:val="Heading3"/>
    <w:uiPriority w:val="9"/>
    <w:rsid w:val="000A41AF"/>
    <w:rPr>
      <w:rFonts w:asciiTheme="majorHAnsi" w:eastAsiaTheme="majorEastAsia" w:hAnsiTheme="majorHAnsi" w:cstheme="majorBidi"/>
      <w:b/>
      <w:bCs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character" w:customStyle="1" w:styleId="ListParagraphChar">
    <w:name w:val="List Paragraph Char"/>
    <w:aliases w:val="Paragraph Char,Minute Heading Char"/>
    <w:basedOn w:val="DefaultParagraphFont"/>
    <w:link w:val="ListParagraph"/>
    <w:uiPriority w:val="34"/>
    <w:locked/>
    <w:rsid w:val="000A41AF"/>
  </w:style>
  <w:style w:type="character" w:styleId="Strong">
    <w:name w:val="Strong"/>
    <w:basedOn w:val="DefaultParagraphFont"/>
    <w:uiPriority w:val="22"/>
    <w:qFormat/>
    <w:rsid w:val="004E35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3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uthordate">
    <w:name w:val="authordate"/>
    <w:basedOn w:val="Normal"/>
    <w:rsid w:val="004E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473A78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  <w:lang w:val="en-GB"/>
    </w:rPr>
  </w:style>
  <w:style w:type="character" w:customStyle="1" w:styleId="Listlevel1Char">
    <w:name w:val="List level 1 Char"/>
    <w:basedOn w:val="DefaultParagraphFont"/>
    <w:link w:val="Listlevel1"/>
    <w:uiPriority w:val="94"/>
    <w:locked/>
    <w:rsid w:val="00473A78"/>
  </w:style>
  <w:style w:type="paragraph" w:customStyle="1" w:styleId="Listlevel1">
    <w:name w:val="List level 1"/>
    <w:basedOn w:val="Normal"/>
    <w:link w:val="Listlevel1Char"/>
    <w:uiPriority w:val="94"/>
    <w:rsid w:val="00473A78"/>
    <w:pPr>
      <w:spacing w:after="120" w:line="240" w:lineRule="auto"/>
      <w:ind w:left="1134" w:hanging="567"/>
    </w:pPr>
  </w:style>
  <w:style w:type="numbering" w:customStyle="1" w:styleId="Style1">
    <w:name w:val="Style1"/>
    <w:uiPriority w:val="99"/>
    <w:rsid w:val="00584731"/>
    <w:pPr>
      <w:numPr>
        <w:numId w:val="1"/>
      </w:numPr>
    </w:pPr>
  </w:style>
  <w:style w:type="paragraph" w:customStyle="1" w:styleId="yiv7482514631msonormal">
    <w:name w:val="yiv7482514631msonormal"/>
    <w:basedOn w:val="Normal"/>
    <w:rsid w:val="00D1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B2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75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3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537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C8DC-66E9-443C-8850-1DED16D8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31</cp:revision>
  <cp:lastPrinted>2023-03-13T12:36:00Z</cp:lastPrinted>
  <dcterms:created xsi:type="dcterms:W3CDTF">2023-01-17T16:22:00Z</dcterms:created>
  <dcterms:modified xsi:type="dcterms:W3CDTF">2023-03-13T14:19:00Z</dcterms:modified>
</cp:coreProperties>
</file>