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BA" w:rsidRDefault="00D62764" w:rsidP="00D62764">
      <w:pPr>
        <w:pStyle w:val="Title"/>
      </w:pPr>
      <w:r>
        <w:rPr>
          <w:noProof/>
          <w:lang w:eastAsia="en-GB"/>
        </w:rPr>
        <w:drawing>
          <wp:anchor distT="0" distB="0" distL="114300" distR="114300" simplePos="0" relativeHeight="251659264" behindDoc="1" locked="0" layoutInCell="1" allowOverlap="1" wp14:anchorId="700B1283" wp14:editId="73D215E9">
            <wp:simplePos x="0" y="0"/>
            <wp:positionH relativeFrom="margin">
              <wp:align>left</wp:align>
            </wp:positionH>
            <wp:positionV relativeFrom="margin">
              <wp:align>top</wp:align>
            </wp:positionV>
            <wp:extent cx="1549400" cy="14624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571134" cy="1483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Sutton Heath Parish Council</w:t>
      </w:r>
    </w:p>
    <w:p w:rsidR="00D62764" w:rsidRDefault="00D62764" w:rsidP="00D62764">
      <w:pPr>
        <w:pStyle w:val="Heading1"/>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537210</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1E3C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3pt" to="450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" strokecolor="#fec306 [3208]" strokeweight="1pt">
                <v:stroke joinstyle="miter"/>
              </v:line>
            </w:pict>
          </mc:Fallback>
        </mc:AlternateContent>
      </w:r>
      <w:r w:rsidR="00732BCD">
        <w:t xml:space="preserve"> </w:t>
      </w:r>
      <w:r>
        <w:t>Meeting Minutes</w:t>
      </w:r>
    </w:p>
    <w:p w:rsidR="00D62764" w:rsidRPr="00D62764" w:rsidRDefault="00D62764" w:rsidP="00D627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187"/>
        <w:gridCol w:w="2795"/>
        <w:gridCol w:w="2843"/>
      </w:tblGrid>
      <w:tr w:rsidR="00D62764" w:rsidTr="00D10B71">
        <w:trPr>
          <w:trHeight w:val="220"/>
        </w:trPr>
        <w:tc>
          <w:tcPr>
            <w:tcW w:w="1237" w:type="dxa"/>
            <w:tcBorders>
              <w:bottom w:val="single" w:sz="18" w:space="0" w:color="FFFFFF" w:themeColor="background1"/>
            </w:tcBorders>
            <w:shd w:val="clear" w:color="auto" w:fill="FFE9CA" w:themeFill="accent3" w:themeFillTint="33"/>
          </w:tcPr>
          <w:p w:rsidR="00D62764" w:rsidRPr="00FE7F49" w:rsidRDefault="00D62764" w:rsidP="00FE7F49">
            <w:pPr>
              <w:jc w:val="center"/>
              <w:rPr>
                <w:b/>
              </w:rPr>
            </w:pPr>
            <w:r w:rsidRPr="00FE7F49">
              <w:rPr>
                <w:b/>
              </w:rPr>
              <w:t>Date</w:t>
            </w:r>
          </w:p>
        </w:tc>
        <w:tc>
          <w:tcPr>
            <w:tcW w:w="3187" w:type="dxa"/>
          </w:tcPr>
          <w:p w:rsidR="00D62764" w:rsidRPr="00FE7F49" w:rsidRDefault="0026176E" w:rsidP="00524117">
            <w:r>
              <w:t xml:space="preserve">Monday </w:t>
            </w:r>
            <w:r w:rsidR="00524117">
              <w:t>11</w:t>
            </w:r>
            <w:r w:rsidRPr="0026176E">
              <w:rPr>
                <w:vertAlign w:val="superscript"/>
              </w:rPr>
              <w:t>th</w:t>
            </w:r>
            <w:r w:rsidR="00524117">
              <w:t xml:space="preserve"> September</w:t>
            </w:r>
          </w:p>
        </w:tc>
        <w:tc>
          <w:tcPr>
            <w:tcW w:w="2795" w:type="dxa"/>
            <w:tcBorders>
              <w:right w:val="single" w:sz="18" w:space="0" w:color="FFFFFF" w:themeColor="background1"/>
            </w:tcBorders>
            <w:shd w:val="clear" w:color="auto" w:fill="FFE9CA" w:themeFill="accent3" w:themeFillTint="33"/>
          </w:tcPr>
          <w:p w:rsidR="00D62764" w:rsidRPr="00FE7F49" w:rsidRDefault="00D62764" w:rsidP="00FE7F49">
            <w:pPr>
              <w:jc w:val="center"/>
              <w:rPr>
                <w:b/>
              </w:rPr>
            </w:pPr>
            <w:r w:rsidRPr="00FE7F49">
              <w:rPr>
                <w:b/>
              </w:rPr>
              <w:t>Present</w:t>
            </w:r>
          </w:p>
        </w:tc>
        <w:tc>
          <w:tcPr>
            <w:tcW w:w="2843" w:type="dxa"/>
            <w:tcBorders>
              <w:left w:val="single" w:sz="18" w:space="0" w:color="FFFFFF" w:themeColor="background1"/>
            </w:tcBorders>
            <w:shd w:val="clear" w:color="auto" w:fill="FFE9CA" w:themeFill="accent3" w:themeFillTint="33"/>
          </w:tcPr>
          <w:p w:rsidR="00FE7F49" w:rsidRPr="00FE7F49" w:rsidRDefault="00D62764" w:rsidP="00FE7F49">
            <w:pPr>
              <w:jc w:val="center"/>
            </w:pPr>
            <w:r w:rsidRPr="00FE7F49">
              <w:rPr>
                <w:b/>
              </w:rPr>
              <w:t>Attendees</w:t>
            </w:r>
          </w:p>
        </w:tc>
      </w:tr>
      <w:tr w:rsidR="00D10B71" w:rsidTr="00D10B71">
        <w:trPr>
          <w:trHeight w:val="211"/>
        </w:trPr>
        <w:tc>
          <w:tcPr>
            <w:tcW w:w="1237" w:type="dxa"/>
            <w:tcBorders>
              <w:top w:val="single" w:sz="18" w:space="0" w:color="FFFFFF" w:themeColor="background1"/>
              <w:bottom w:val="single" w:sz="18" w:space="0" w:color="FFFFFF" w:themeColor="background1"/>
            </w:tcBorders>
            <w:shd w:val="clear" w:color="auto" w:fill="FFE9CA" w:themeFill="accent3" w:themeFillTint="33"/>
          </w:tcPr>
          <w:p w:rsidR="00D10B71" w:rsidRPr="00FE7F49" w:rsidRDefault="00D10B71" w:rsidP="0026176E">
            <w:pPr>
              <w:jc w:val="center"/>
              <w:rPr>
                <w:b/>
              </w:rPr>
            </w:pPr>
            <w:r w:rsidRPr="00FE7F49">
              <w:rPr>
                <w:b/>
              </w:rPr>
              <w:t>Time</w:t>
            </w:r>
          </w:p>
        </w:tc>
        <w:tc>
          <w:tcPr>
            <w:tcW w:w="3187" w:type="dxa"/>
          </w:tcPr>
          <w:p w:rsidR="00D10B71" w:rsidRDefault="00D10B71" w:rsidP="0026176E">
            <w:r>
              <w:t>19:00</w:t>
            </w:r>
          </w:p>
        </w:tc>
        <w:tc>
          <w:tcPr>
            <w:tcW w:w="2795" w:type="dxa"/>
          </w:tcPr>
          <w:p w:rsidR="00D10B71" w:rsidRPr="00D62764" w:rsidRDefault="00D10B71" w:rsidP="0026176E">
            <w:pPr>
              <w:rPr>
                <w:rFonts w:eastAsia="Times New Roman"/>
                <w:lang w:eastAsia="en-GB"/>
              </w:rPr>
            </w:pPr>
            <w:r>
              <w:rPr>
                <w:rFonts w:eastAsia="Times New Roman"/>
                <w:lang w:eastAsia="en-GB"/>
              </w:rPr>
              <w:t>Cllr N Ward</w:t>
            </w:r>
          </w:p>
        </w:tc>
        <w:tc>
          <w:tcPr>
            <w:tcW w:w="2843" w:type="dxa"/>
          </w:tcPr>
          <w:p w:rsidR="00D10B71" w:rsidRPr="00524117" w:rsidRDefault="00D10B71" w:rsidP="0026176E">
            <w:pPr>
              <w:rPr>
                <w:sz w:val="18"/>
              </w:rPr>
            </w:pPr>
            <w:r w:rsidRPr="00524117">
              <w:t>Cllr Andrew Reid</w:t>
            </w:r>
          </w:p>
        </w:tc>
      </w:tr>
      <w:tr w:rsidR="00D10B71" w:rsidTr="00D10B71">
        <w:trPr>
          <w:trHeight w:val="228"/>
        </w:trPr>
        <w:tc>
          <w:tcPr>
            <w:tcW w:w="1237" w:type="dxa"/>
            <w:tcBorders>
              <w:top w:val="single" w:sz="18" w:space="0" w:color="FFFFFF" w:themeColor="background1"/>
            </w:tcBorders>
            <w:shd w:val="clear" w:color="auto" w:fill="FFE9CA" w:themeFill="accent3" w:themeFillTint="33"/>
          </w:tcPr>
          <w:p w:rsidR="00D10B71" w:rsidRPr="00FE7F49" w:rsidRDefault="00D10B71" w:rsidP="0026176E">
            <w:pPr>
              <w:jc w:val="center"/>
              <w:rPr>
                <w:b/>
              </w:rPr>
            </w:pPr>
            <w:r w:rsidRPr="00FE7F49">
              <w:rPr>
                <w:b/>
              </w:rPr>
              <w:t>Location</w:t>
            </w:r>
          </w:p>
        </w:tc>
        <w:tc>
          <w:tcPr>
            <w:tcW w:w="3187" w:type="dxa"/>
          </w:tcPr>
          <w:p w:rsidR="00D10B71" w:rsidRDefault="00D10B71" w:rsidP="0026176E">
            <w:r>
              <w:t>Barnsdale Community Centre</w:t>
            </w:r>
          </w:p>
        </w:tc>
        <w:tc>
          <w:tcPr>
            <w:tcW w:w="2795" w:type="dxa"/>
          </w:tcPr>
          <w:p w:rsidR="00D10B71" w:rsidRDefault="00D10B71" w:rsidP="0026176E">
            <w:pPr>
              <w:rPr>
                <w:rFonts w:eastAsia="Times New Roman"/>
                <w:lang w:eastAsia="en-GB"/>
              </w:rPr>
            </w:pPr>
            <w:r>
              <w:rPr>
                <w:rFonts w:eastAsia="Times New Roman"/>
                <w:lang w:eastAsia="en-GB"/>
              </w:rPr>
              <w:t>Cllr A Betteridge</w:t>
            </w:r>
          </w:p>
        </w:tc>
        <w:tc>
          <w:tcPr>
            <w:tcW w:w="2843" w:type="dxa"/>
          </w:tcPr>
          <w:p w:rsidR="00D10B71" w:rsidRDefault="00D10B71" w:rsidP="0026176E">
            <w:r>
              <w:t>Cllr James Mallinder</w:t>
            </w:r>
          </w:p>
        </w:tc>
      </w:tr>
      <w:tr w:rsidR="00D10B71" w:rsidTr="00D10B71">
        <w:trPr>
          <w:trHeight w:val="220"/>
        </w:trPr>
        <w:tc>
          <w:tcPr>
            <w:tcW w:w="1237" w:type="dxa"/>
            <w:shd w:val="clear" w:color="auto" w:fill="FFFFFF" w:themeFill="background1"/>
          </w:tcPr>
          <w:p w:rsidR="00D10B71" w:rsidRPr="00FE7F49" w:rsidRDefault="00D10B71" w:rsidP="0026176E">
            <w:pPr>
              <w:jc w:val="center"/>
            </w:pPr>
          </w:p>
        </w:tc>
        <w:tc>
          <w:tcPr>
            <w:tcW w:w="3187" w:type="dxa"/>
            <w:shd w:val="clear" w:color="auto" w:fill="FFFFFF" w:themeFill="background1"/>
          </w:tcPr>
          <w:p w:rsidR="00D10B71" w:rsidRDefault="00D10B71" w:rsidP="0026176E"/>
        </w:tc>
        <w:tc>
          <w:tcPr>
            <w:tcW w:w="2795" w:type="dxa"/>
          </w:tcPr>
          <w:p w:rsidR="00D10B71" w:rsidRDefault="00D10B71" w:rsidP="0026176E">
            <w:r w:rsidRPr="00CD347D">
              <w:rPr>
                <w:rFonts w:eastAsia="Times New Roman" w:cs="Helvetica"/>
                <w:color w:val="26282A"/>
                <w:lang w:eastAsia="en-GB"/>
              </w:rPr>
              <w:t>Cllr S Hadley</w:t>
            </w:r>
          </w:p>
        </w:tc>
        <w:tc>
          <w:tcPr>
            <w:tcW w:w="2843" w:type="dxa"/>
          </w:tcPr>
          <w:p w:rsidR="00D10B71" w:rsidRDefault="00C307FB" w:rsidP="00C307FB">
            <w:r>
              <w:rPr>
                <w:sz w:val="18"/>
              </w:rPr>
              <w:t>Sterling Askew</w:t>
            </w:r>
            <w:r w:rsidR="00D10B71" w:rsidRPr="00524117">
              <w:rPr>
                <w:sz w:val="18"/>
              </w:rPr>
              <w:t xml:space="preserve"> (</w:t>
            </w:r>
            <w:r w:rsidR="00D10B71">
              <w:rPr>
                <w:sz w:val="18"/>
              </w:rPr>
              <w:t>M</w:t>
            </w:r>
            <w:r w:rsidR="00D10B71" w:rsidRPr="00524117">
              <w:rPr>
                <w:sz w:val="18"/>
              </w:rPr>
              <w:t xml:space="preserve">ilitary Liaison) </w:t>
            </w:r>
          </w:p>
        </w:tc>
      </w:tr>
      <w:tr w:rsidR="00D10B71" w:rsidTr="00D10B71">
        <w:trPr>
          <w:trHeight w:val="228"/>
        </w:trPr>
        <w:tc>
          <w:tcPr>
            <w:tcW w:w="1237" w:type="dxa"/>
          </w:tcPr>
          <w:p w:rsidR="00D10B71" w:rsidRDefault="00D10B71" w:rsidP="0026176E"/>
        </w:tc>
        <w:tc>
          <w:tcPr>
            <w:tcW w:w="3187" w:type="dxa"/>
          </w:tcPr>
          <w:p w:rsidR="00D10B71" w:rsidRDefault="00D10B71" w:rsidP="0026176E"/>
        </w:tc>
        <w:tc>
          <w:tcPr>
            <w:tcW w:w="2795" w:type="dxa"/>
          </w:tcPr>
          <w:p w:rsidR="00D10B71" w:rsidRDefault="00D10B71" w:rsidP="0026176E">
            <w:r>
              <w:rPr>
                <w:rFonts w:eastAsia="Times New Roman" w:cs="Helvetica"/>
                <w:color w:val="26282A"/>
                <w:lang w:eastAsia="en-GB"/>
              </w:rPr>
              <w:t xml:space="preserve">Cllr E </w:t>
            </w:r>
            <w:r w:rsidRPr="00CD347D">
              <w:rPr>
                <w:rFonts w:cs="Helvetica"/>
                <w:color w:val="26282A"/>
              </w:rPr>
              <w:t>Prokopowycz</w:t>
            </w:r>
          </w:p>
        </w:tc>
        <w:tc>
          <w:tcPr>
            <w:tcW w:w="2843" w:type="dxa"/>
          </w:tcPr>
          <w:p w:rsidR="00D10B71" w:rsidRDefault="00D10B71" w:rsidP="0026176E"/>
        </w:tc>
      </w:tr>
      <w:tr w:rsidR="00D10B71" w:rsidTr="00D10B71">
        <w:trPr>
          <w:trHeight w:val="228"/>
        </w:trPr>
        <w:tc>
          <w:tcPr>
            <w:tcW w:w="1237" w:type="dxa"/>
            <w:shd w:val="clear" w:color="auto" w:fill="FFFFFF" w:themeFill="background1"/>
          </w:tcPr>
          <w:p w:rsidR="00D10B71" w:rsidRPr="00FE7F49" w:rsidRDefault="00D10B71" w:rsidP="0026176E">
            <w:pPr>
              <w:rPr>
                <w:b/>
              </w:rPr>
            </w:pPr>
          </w:p>
        </w:tc>
        <w:tc>
          <w:tcPr>
            <w:tcW w:w="3187" w:type="dxa"/>
          </w:tcPr>
          <w:p w:rsidR="00D10B71" w:rsidRDefault="00D10B71" w:rsidP="0026176E"/>
        </w:tc>
        <w:tc>
          <w:tcPr>
            <w:tcW w:w="2795" w:type="dxa"/>
          </w:tcPr>
          <w:p w:rsidR="00D10B71" w:rsidRDefault="00D10B71" w:rsidP="0026176E">
            <w:r>
              <w:rPr>
                <w:rFonts w:eastAsia="Times New Roman" w:cs="Helvetica"/>
                <w:color w:val="26282A"/>
                <w:lang w:eastAsia="en-GB"/>
              </w:rPr>
              <w:t>Cllr M Thomas</w:t>
            </w:r>
          </w:p>
        </w:tc>
        <w:tc>
          <w:tcPr>
            <w:tcW w:w="2843" w:type="dxa"/>
          </w:tcPr>
          <w:p w:rsidR="00D10B71" w:rsidRDefault="00D10B71" w:rsidP="0026176E"/>
        </w:tc>
      </w:tr>
      <w:tr w:rsidR="00D10B71" w:rsidTr="00D10B71">
        <w:trPr>
          <w:trHeight w:val="228"/>
        </w:trPr>
        <w:tc>
          <w:tcPr>
            <w:tcW w:w="1237" w:type="dxa"/>
            <w:shd w:val="clear" w:color="auto" w:fill="FFFFFF" w:themeFill="background1"/>
          </w:tcPr>
          <w:p w:rsidR="00D10B71" w:rsidRPr="00FE7F49" w:rsidRDefault="00D10B71" w:rsidP="0026176E">
            <w:pPr>
              <w:rPr>
                <w:b/>
              </w:rPr>
            </w:pPr>
          </w:p>
        </w:tc>
        <w:tc>
          <w:tcPr>
            <w:tcW w:w="3187" w:type="dxa"/>
          </w:tcPr>
          <w:p w:rsidR="00D10B71" w:rsidRDefault="00D10B71" w:rsidP="0026176E"/>
        </w:tc>
        <w:tc>
          <w:tcPr>
            <w:tcW w:w="2795" w:type="dxa"/>
          </w:tcPr>
          <w:p w:rsidR="00D10B71" w:rsidRDefault="00D10B71" w:rsidP="0026176E">
            <w:pPr>
              <w:rPr>
                <w:rFonts w:eastAsia="Times New Roman" w:cs="Helvetica"/>
                <w:color w:val="26282A"/>
                <w:lang w:eastAsia="en-GB"/>
              </w:rPr>
            </w:pPr>
            <w:r>
              <w:rPr>
                <w:rFonts w:eastAsia="Times New Roman" w:cs="Helvetica"/>
                <w:color w:val="26282A"/>
                <w:lang w:eastAsia="en-GB"/>
              </w:rPr>
              <w:t>Cllr M Merriam</w:t>
            </w:r>
          </w:p>
        </w:tc>
        <w:tc>
          <w:tcPr>
            <w:tcW w:w="2843" w:type="dxa"/>
          </w:tcPr>
          <w:p w:rsidR="00D10B71" w:rsidRDefault="00D10B71" w:rsidP="0026176E"/>
        </w:tc>
      </w:tr>
      <w:tr w:rsidR="00D10B71" w:rsidTr="00D10B71">
        <w:trPr>
          <w:trHeight w:val="228"/>
        </w:trPr>
        <w:tc>
          <w:tcPr>
            <w:tcW w:w="1237" w:type="dxa"/>
            <w:shd w:val="clear" w:color="auto" w:fill="FFFFFF" w:themeFill="background1"/>
          </w:tcPr>
          <w:p w:rsidR="00D10B71" w:rsidRPr="00FE7F49" w:rsidRDefault="00D10B71" w:rsidP="0026176E">
            <w:pPr>
              <w:rPr>
                <w:b/>
              </w:rPr>
            </w:pPr>
          </w:p>
        </w:tc>
        <w:tc>
          <w:tcPr>
            <w:tcW w:w="3187" w:type="dxa"/>
          </w:tcPr>
          <w:p w:rsidR="00D10B71" w:rsidRDefault="00D10B71" w:rsidP="0026176E"/>
        </w:tc>
        <w:tc>
          <w:tcPr>
            <w:tcW w:w="2795" w:type="dxa"/>
          </w:tcPr>
          <w:p w:rsidR="00D10B71" w:rsidRDefault="00D10B71" w:rsidP="0026176E">
            <w:pPr>
              <w:rPr>
                <w:rFonts w:eastAsia="Times New Roman" w:cs="Helvetica"/>
                <w:color w:val="26282A"/>
                <w:lang w:eastAsia="en-GB"/>
              </w:rPr>
            </w:pPr>
            <w:r>
              <w:rPr>
                <w:rFonts w:eastAsia="Times New Roman"/>
                <w:lang w:eastAsia="en-GB"/>
              </w:rPr>
              <w:t>V Daly (Parish Clerk)</w:t>
            </w:r>
          </w:p>
        </w:tc>
        <w:tc>
          <w:tcPr>
            <w:tcW w:w="2843" w:type="dxa"/>
          </w:tcPr>
          <w:p w:rsidR="00D10B71" w:rsidRDefault="00D10B71" w:rsidP="0026176E"/>
        </w:tc>
      </w:tr>
      <w:tr w:rsidR="00D10B71" w:rsidTr="00D10B71">
        <w:trPr>
          <w:trHeight w:val="157"/>
        </w:trPr>
        <w:tc>
          <w:tcPr>
            <w:tcW w:w="1237" w:type="dxa"/>
          </w:tcPr>
          <w:p w:rsidR="00D10B71" w:rsidRDefault="00D10B71" w:rsidP="0026176E"/>
        </w:tc>
        <w:tc>
          <w:tcPr>
            <w:tcW w:w="3187" w:type="dxa"/>
          </w:tcPr>
          <w:p w:rsidR="00D10B71" w:rsidRDefault="00D10B71" w:rsidP="0026176E"/>
        </w:tc>
        <w:tc>
          <w:tcPr>
            <w:tcW w:w="2795" w:type="dxa"/>
          </w:tcPr>
          <w:p w:rsidR="00D10B71" w:rsidRDefault="00D10B71" w:rsidP="0026176E">
            <w:pPr>
              <w:rPr>
                <w:rFonts w:eastAsia="Times New Roman" w:cs="Helvetica"/>
                <w:color w:val="26282A"/>
                <w:lang w:eastAsia="en-GB"/>
              </w:rPr>
            </w:pPr>
          </w:p>
        </w:tc>
        <w:tc>
          <w:tcPr>
            <w:tcW w:w="2843" w:type="dxa"/>
          </w:tcPr>
          <w:p w:rsidR="00D10B71" w:rsidRDefault="00D10B71" w:rsidP="0026176E"/>
        </w:tc>
      </w:tr>
      <w:tr w:rsidR="00D10B71" w:rsidTr="00D10B71">
        <w:trPr>
          <w:trHeight w:val="228"/>
        </w:trPr>
        <w:tc>
          <w:tcPr>
            <w:tcW w:w="1237" w:type="dxa"/>
          </w:tcPr>
          <w:p w:rsidR="00D10B71" w:rsidRDefault="00D10B71" w:rsidP="0026176E"/>
        </w:tc>
        <w:tc>
          <w:tcPr>
            <w:tcW w:w="3187" w:type="dxa"/>
          </w:tcPr>
          <w:p w:rsidR="00D10B71" w:rsidRDefault="00D10B71" w:rsidP="0026176E"/>
        </w:tc>
        <w:tc>
          <w:tcPr>
            <w:tcW w:w="2795" w:type="dxa"/>
          </w:tcPr>
          <w:p w:rsidR="00D10B71" w:rsidRDefault="00D10B71" w:rsidP="0026176E">
            <w:pPr>
              <w:rPr>
                <w:rFonts w:cs="Helvetica"/>
                <w:color w:val="26282A"/>
              </w:rPr>
            </w:pPr>
          </w:p>
        </w:tc>
        <w:tc>
          <w:tcPr>
            <w:tcW w:w="2843" w:type="dxa"/>
          </w:tcPr>
          <w:p w:rsidR="00D10B71" w:rsidRDefault="00D10B71" w:rsidP="0026176E"/>
        </w:tc>
      </w:tr>
      <w:tr w:rsidR="00D10B71" w:rsidTr="00D10B71">
        <w:trPr>
          <w:trHeight w:val="228"/>
        </w:trPr>
        <w:tc>
          <w:tcPr>
            <w:tcW w:w="1237" w:type="dxa"/>
          </w:tcPr>
          <w:p w:rsidR="00D10B71" w:rsidRDefault="00D10B71" w:rsidP="0026176E"/>
        </w:tc>
        <w:tc>
          <w:tcPr>
            <w:tcW w:w="3187" w:type="dxa"/>
          </w:tcPr>
          <w:p w:rsidR="00D10B71" w:rsidRDefault="00D10B71" w:rsidP="0026176E"/>
        </w:tc>
        <w:tc>
          <w:tcPr>
            <w:tcW w:w="2795" w:type="dxa"/>
          </w:tcPr>
          <w:p w:rsidR="00D10B71" w:rsidRDefault="00D10B71" w:rsidP="0026176E">
            <w:pPr>
              <w:rPr>
                <w:rFonts w:cs="Helvetica"/>
                <w:color w:val="26282A"/>
              </w:rPr>
            </w:pPr>
          </w:p>
        </w:tc>
        <w:tc>
          <w:tcPr>
            <w:tcW w:w="2843" w:type="dxa"/>
          </w:tcPr>
          <w:p w:rsidR="00D10B71" w:rsidRDefault="00D10B71" w:rsidP="0026176E"/>
        </w:tc>
      </w:tr>
    </w:tbl>
    <w:p w:rsidR="00524117" w:rsidRDefault="00524117" w:rsidP="002D3C8E">
      <w:pPr>
        <w:pStyle w:val="Heading3"/>
        <w:numPr>
          <w:ilvl w:val="0"/>
          <w:numId w:val="30"/>
        </w:numPr>
      </w:pPr>
      <w:r w:rsidRPr="0014414C">
        <w:t>To receive apologies for absence</w:t>
      </w:r>
      <w:bookmarkStart w:id="0" w:name="_GoBack"/>
      <w:bookmarkEnd w:id="0"/>
    </w:p>
    <w:p w:rsidR="006155C0" w:rsidRPr="002D3C8E" w:rsidRDefault="002D3C8E" w:rsidP="00F47C0E">
      <w:pPr>
        <w:jc w:val="both"/>
      </w:pPr>
      <w:r>
        <w:t>Cllr Chalklen has sent apologies. Which were accepted by the council. This was proposed by Cllr Ward and Seconded by Cllr Betteridge.</w:t>
      </w:r>
    </w:p>
    <w:p w:rsidR="00524117" w:rsidRDefault="00524117" w:rsidP="00F47C0E">
      <w:pPr>
        <w:pStyle w:val="Heading3"/>
        <w:numPr>
          <w:ilvl w:val="0"/>
          <w:numId w:val="30"/>
        </w:numPr>
        <w:jc w:val="both"/>
      </w:pPr>
      <w:r w:rsidRPr="0014414C">
        <w:t>To receive Declarations of Interest in respect of Agenda items</w:t>
      </w:r>
    </w:p>
    <w:p w:rsidR="006155C0" w:rsidRPr="0014414C" w:rsidRDefault="002D3C8E" w:rsidP="00F47C0E">
      <w:pPr>
        <w:jc w:val="both"/>
      </w:pPr>
      <w:r>
        <w:t xml:space="preserve">No interest was declared. </w:t>
      </w:r>
    </w:p>
    <w:p w:rsidR="00524117" w:rsidRDefault="00524117" w:rsidP="00F47C0E">
      <w:pPr>
        <w:pStyle w:val="Heading3"/>
        <w:numPr>
          <w:ilvl w:val="0"/>
          <w:numId w:val="30"/>
        </w:numPr>
        <w:jc w:val="both"/>
      </w:pPr>
      <w:r w:rsidRPr="0014414C">
        <w:t>To approve the draft minutes of meeting held on 24th</w:t>
      </w:r>
      <w:r w:rsidRPr="0014414C">
        <w:rPr>
          <w:vertAlign w:val="superscript"/>
        </w:rPr>
        <w:t>th</w:t>
      </w:r>
      <w:r w:rsidRPr="0014414C">
        <w:t xml:space="preserve"> July 2023</w:t>
      </w:r>
    </w:p>
    <w:p w:rsidR="006155C0" w:rsidRDefault="002D3C8E" w:rsidP="00F47C0E">
      <w:pPr>
        <w:jc w:val="both"/>
      </w:pPr>
      <w:r>
        <w:t>The meeting minutes were approved by the council. This was proposed by Cllr Thomas and Seconded by Cllr Hadley.</w:t>
      </w:r>
    </w:p>
    <w:p w:rsidR="002D3C8E" w:rsidRDefault="002D3C8E" w:rsidP="00F47C0E">
      <w:pPr>
        <w:pStyle w:val="Heading3"/>
        <w:numPr>
          <w:ilvl w:val="0"/>
          <w:numId w:val="30"/>
        </w:numPr>
        <w:jc w:val="both"/>
      </w:pPr>
      <w:r>
        <w:t>To receive brief reports from:</w:t>
      </w:r>
    </w:p>
    <w:p w:rsidR="002D3C8E" w:rsidRDefault="002D3C8E" w:rsidP="00F47C0E">
      <w:pPr>
        <w:pStyle w:val="Heading4"/>
        <w:jc w:val="both"/>
      </w:pPr>
      <w:r>
        <w:t>Suffolk</w:t>
      </w:r>
      <w:r w:rsidR="009361AA">
        <w:t xml:space="preserve"> County</w:t>
      </w:r>
      <w:r>
        <w:t xml:space="preserve"> Council</w:t>
      </w:r>
    </w:p>
    <w:p w:rsidR="002D3C8E" w:rsidRDefault="002D3C8E" w:rsidP="00F47C0E">
      <w:pPr>
        <w:jc w:val="both"/>
      </w:pPr>
      <w:r>
        <w:t xml:space="preserve">Cllr Andrew Reid delivered his report on the work </w:t>
      </w:r>
      <w:r w:rsidR="009361AA">
        <w:t>trading standards had been undertaking</w:t>
      </w:r>
      <w:r>
        <w:t xml:space="preserve">, the new </w:t>
      </w:r>
      <w:r w:rsidR="009361AA">
        <w:t xml:space="preserve">training </w:t>
      </w:r>
      <w:r>
        <w:t xml:space="preserve">facilities at </w:t>
      </w:r>
      <w:proofErr w:type="spellStart"/>
      <w:r>
        <w:t>Wa</w:t>
      </w:r>
      <w:r w:rsidR="009361AA">
        <w:t>ttisham</w:t>
      </w:r>
      <w:proofErr w:type="spellEnd"/>
      <w:r w:rsidR="009361AA">
        <w:t xml:space="preserve"> Fire Station and discussed the grants schools received for children of military families.</w:t>
      </w:r>
    </w:p>
    <w:p w:rsidR="009361AA" w:rsidRDefault="009361AA" w:rsidP="00F47C0E">
      <w:pPr>
        <w:pStyle w:val="Heading4"/>
        <w:jc w:val="both"/>
      </w:pPr>
      <w:r>
        <w:t>East Suffolk Council</w:t>
      </w:r>
    </w:p>
    <w:p w:rsidR="006155C0" w:rsidRDefault="009361AA" w:rsidP="00F47C0E">
      <w:pPr>
        <w:jc w:val="both"/>
      </w:pPr>
      <w:r>
        <w:t xml:space="preserve">Cllr James Mallinder delivered his report on the environmental work he is championing including improving the water quality in the </w:t>
      </w:r>
      <w:proofErr w:type="spellStart"/>
      <w:r>
        <w:t>Deban</w:t>
      </w:r>
      <w:proofErr w:type="spellEnd"/>
      <w:r>
        <w:t xml:space="preserve"> River. He also encouraged the Parish Councillors to make use of his enabling communities fund and suggested applying for the Christmas afternoon tea and plants for the community gardens. He discussed concerns from councillors regarding the refuse and health and safety issues from a local camp site.</w:t>
      </w:r>
    </w:p>
    <w:p w:rsidR="009361AA" w:rsidRDefault="00201F5E" w:rsidP="00835606">
      <w:pPr>
        <w:pStyle w:val="Heading3"/>
        <w:numPr>
          <w:ilvl w:val="0"/>
          <w:numId w:val="30"/>
        </w:numPr>
      </w:pPr>
      <w:r>
        <w:t>To discuss finance</w:t>
      </w:r>
    </w:p>
    <w:p w:rsidR="00201F5E" w:rsidRDefault="00201F5E" w:rsidP="00201F5E">
      <w:pPr>
        <w:pStyle w:val="Heading4"/>
        <w:numPr>
          <w:ilvl w:val="0"/>
          <w:numId w:val="31"/>
        </w:numPr>
      </w:pPr>
      <w:r>
        <w:t>Income and expenditure report and bank reconciliation</w:t>
      </w:r>
    </w:p>
    <w:p w:rsidR="00E2267C" w:rsidRPr="00E2267C" w:rsidRDefault="00E2267C" w:rsidP="00E2267C">
      <w:r>
        <w:t>Current Account</w:t>
      </w:r>
    </w:p>
    <w:tbl>
      <w:tblPr>
        <w:tblW w:w="10660" w:type="dxa"/>
        <w:tblLook w:val="04A0" w:firstRow="1" w:lastRow="0" w:firstColumn="1" w:lastColumn="0" w:noHBand="0" w:noVBand="1"/>
      </w:tblPr>
      <w:tblGrid>
        <w:gridCol w:w="1128"/>
        <w:gridCol w:w="3840"/>
        <w:gridCol w:w="1080"/>
        <w:gridCol w:w="980"/>
        <w:gridCol w:w="1300"/>
        <w:gridCol w:w="1180"/>
        <w:gridCol w:w="1180"/>
      </w:tblGrid>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sz w:val="20"/>
                <w:szCs w:val="20"/>
                <w:lang w:eastAsia="en-GB"/>
              </w:rPr>
            </w:pPr>
            <w:r w:rsidRPr="00E2267C">
              <w:rPr>
                <w:rFonts w:ascii="Calibri" w:eastAsia="Times New Roman" w:hAnsi="Calibri" w:cs="Calibri"/>
                <w:sz w:val="20"/>
                <w:szCs w:val="20"/>
                <w:lang w:eastAsia="en-GB"/>
              </w:rPr>
              <w:t>31.03.2023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sz w:val="20"/>
                <w:szCs w:val="20"/>
                <w:lang w:eastAsia="en-GB"/>
              </w:rPr>
            </w:pPr>
            <w:r w:rsidRPr="00E2267C">
              <w:rPr>
                <w:rFonts w:ascii="Calibri" w:eastAsia="Times New Roman" w:hAnsi="Calibri" w:cs="Calibri"/>
                <w:sz w:val="20"/>
                <w:szCs w:val="20"/>
                <w:lang w:eastAsia="en-GB"/>
              </w:rPr>
              <w:t>Balance B/</w:t>
            </w:r>
            <w:proofErr w:type="spellStart"/>
            <w:r w:rsidRPr="00E2267C">
              <w:rPr>
                <w:rFonts w:ascii="Calibri" w:eastAsia="Times New Roman" w:hAnsi="Calibri" w:cs="Calibri"/>
                <w:sz w:val="20"/>
                <w:szCs w:val="20"/>
                <w:lang w:eastAsia="en-GB"/>
              </w:rPr>
              <w:t>fwd</w:t>
            </w:r>
            <w:proofErr w:type="spellEnd"/>
            <w:r w:rsidRPr="00E2267C">
              <w:rPr>
                <w:rFonts w:ascii="Calibri" w:eastAsia="Times New Roman" w:hAnsi="Calibri" w:cs="Calibri"/>
                <w:sz w:val="20"/>
                <w:szCs w:val="20"/>
                <w:lang w:eastAsia="en-GB"/>
              </w:rPr>
              <w:t xml:space="preserve"> Less DR's &amp; CR's</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5,194.71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13.04.2023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Bingo Beats</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126.00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5,320.71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13.04.2023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Easter Event - Cllr A Betteridge</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19.20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5,339.91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lastRenderedPageBreak/>
              <w:t>21.04.2023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Disco Equipment -Cllr M Thomas</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264</w:t>
            </w:r>
          </w:p>
        </w:tc>
        <w:tc>
          <w:tcPr>
            <w:tcW w:w="130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817.00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4,522.91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21.04.2023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SALC Membership Fee</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265</w:t>
            </w:r>
          </w:p>
        </w:tc>
        <w:tc>
          <w:tcPr>
            <w:tcW w:w="130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378.94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4,143.97 </w:t>
            </w:r>
          </w:p>
        </w:tc>
      </w:tr>
      <w:tr w:rsidR="00E2267C" w:rsidRPr="00E2267C" w:rsidTr="00E2267C">
        <w:trPr>
          <w:trHeight w:val="30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24.04.2023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Hall Rental - Jade Paterson</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30.00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4,173.97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25.04.2023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Salary - V Daly</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266</w:t>
            </w:r>
          </w:p>
        </w:tc>
        <w:tc>
          <w:tcPr>
            <w:tcW w:w="130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429.17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3,744.80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26.04.2023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Easter Event Expenses - Cllr A Betteridge</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267</w:t>
            </w:r>
          </w:p>
        </w:tc>
        <w:tc>
          <w:tcPr>
            <w:tcW w:w="130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15.65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3,729.15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28.04.2023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Precept - ESC</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9,750.00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13,479.15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02.05.2023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Apple Air Mac Laptop - Cllr A Betteridge</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268</w:t>
            </w:r>
          </w:p>
        </w:tc>
        <w:tc>
          <w:tcPr>
            <w:tcW w:w="130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400.00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13,079.15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25.05.2023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Salary - V Daly</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269</w:t>
            </w:r>
          </w:p>
        </w:tc>
        <w:tc>
          <w:tcPr>
            <w:tcW w:w="130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429.17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12,649.98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25.05.2023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Internal Audit - Heelis and Lodge</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270</w:t>
            </w:r>
          </w:p>
        </w:tc>
        <w:tc>
          <w:tcPr>
            <w:tcW w:w="130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170.00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12,479.98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25.05.2023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DIO - Crompton Hall Rent</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271</w:t>
            </w:r>
          </w:p>
        </w:tc>
        <w:tc>
          <w:tcPr>
            <w:tcW w:w="130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300.00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12,179.98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26.05.2023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ESC Hall rental</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30.00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12,209.98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30.05.2023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Hall Rental - Stevie Lamont</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30.00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12,239.98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01.06.2023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Quiz Night - Charity</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213.00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12,452.98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12.06.2023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Hall Rental - Jake Jakes</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30.00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12,482.98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27.06.2023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Salary - V Daly</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272</w:t>
            </w:r>
          </w:p>
        </w:tc>
        <w:tc>
          <w:tcPr>
            <w:tcW w:w="130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437.97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12,045.01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30.06.2023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Bingo Beats - Charity</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77.00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12,122.01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18.07.2023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Salary - V Daly</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273</w:t>
            </w:r>
          </w:p>
        </w:tc>
        <w:tc>
          <w:tcPr>
            <w:tcW w:w="1300" w:type="dxa"/>
            <w:tcBorders>
              <w:top w:val="nil"/>
              <w:left w:val="nil"/>
              <w:bottom w:val="nil"/>
              <w:right w:val="nil"/>
            </w:tcBorders>
            <w:shd w:val="clear" w:color="000000" w:fill="FFFF00"/>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429.17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11,692.84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22.07.2023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Community Fete - Charity</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525.80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12,218.64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26.07.2023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Transfer to reserve account</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5,000.00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7,218.64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22.08.2023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Training</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274</w:t>
            </w: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216.00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7,002.64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22.08.2023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Training</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275</w:t>
            </w: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108.00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6,894.64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22.08.2023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Oil for memorial gardens - Les Harvey</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276</w:t>
            </w: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182.00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6,712.64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22.08.2023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ESC - Uncontested Election</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277</w:t>
            </w: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78.54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6,634.10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22.08.2023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Salary - V Daly</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278</w:t>
            </w: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429.17 </w:t>
            </w: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6,204.93 </w:t>
            </w:r>
          </w:p>
        </w:tc>
      </w:tr>
    </w:tbl>
    <w:p w:rsidR="00201F5E" w:rsidRDefault="00201F5E" w:rsidP="00201F5E"/>
    <w:p w:rsidR="00E2267C" w:rsidRDefault="00E2267C" w:rsidP="00201F5E">
      <w:r>
        <w:t>Reserve Account</w:t>
      </w:r>
    </w:p>
    <w:tbl>
      <w:tblPr>
        <w:tblW w:w="9480" w:type="dxa"/>
        <w:tblLook w:val="04A0" w:firstRow="1" w:lastRow="0" w:firstColumn="1" w:lastColumn="0" w:noHBand="0" w:noVBand="1"/>
      </w:tblPr>
      <w:tblGrid>
        <w:gridCol w:w="1128"/>
        <w:gridCol w:w="3840"/>
        <w:gridCol w:w="1080"/>
        <w:gridCol w:w="980"/>
        <w:gridCol w:w="1300"/>
        <w:gridCol w:w="1180"/>
      </w:tblGrid>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4"/>
                <w:szCs w:val="24"/>
                <w:lang w:eastAsia="en-GB"/>
              </w:rPr>
            </w:pP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sz w:val="20"/>
                <w:szCs w:val="20"/>
                <w:lang w:eastAsia="en-GB"/>
              </w:rPr>
            </w:pPr>
            <w:r w:rsidRPr="00E2267C">
              <w:rPr>
                <w:rFonts w:ascii="Calibri" w:eastAsia="Times New Roman" w:hAnsi="Calibri" w:cs="Calibri"/>
                <w:color w:val="000000"/>
                <w:sz w:val="20"/>
                <w:szCs w:val="20"/>
                <w:lang w:eastAsia="en-GB"/>
              </w:rPr>
              <w:t>Balance B/</w:t>
            </w:r>
            <w:proofErr w:type="spellStart"/>
            <w:r w:rsidRPr="00E2267C">
              <w:rPr>
                <w:rFonts w:ascii="Calibri" w:eastAsia="Times New Roman" w:hAnsi="Calibri" w:cs="Calibri"/>
                <w:color w:val="000000"/>
                <w:sz w:val="20"/>
                <w:szCs w:val="20"/>
                <w:lang w:eastAsia="en-GB"/>
              </w:rPr>
              <w:t>fwd</w:t>
            </w:r>
            <w:proofErr w:type="spellEnd"/>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sz w:val="20"/>
                <w:szCs w:val="20"/>
                <w:lang w:eastAsia="en-GB"/>
              </w:rPr>
            </w:pPr>
            <w:r w:rsidRPr="00E2267C">
              <w:rPr>
                <w:rFonts w:ascii="Calibri" w:eastAsia="Times New Roman" w:hAnsi="Calibri" w:cs="Calibri"/>
                <w:color w:val="000000"/>
                <w:sz w:val="20"/>
                <w:szCs w:val="20"/>
                <w:lang w:eastAsia="en-GB"/>
              </w:rPr>
              <w:t xml:space="preserve">     10,089.84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28.04.2023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Interest</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CC</w:t>
            </w: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B05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7.88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31.05.2023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Interest</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CC</w:t>
            </w: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B05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9.81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30.06.2023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Interest</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CC</w:t>
            </w: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B05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9.55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lastRenderedPageBreak/>
              <w:t>26.07.2023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Transfer from Current Account</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CC</w:t>
            </w: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B05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5,000.00 </w:t>
            </w:r>
          </w:p>
        </w:tc>
      </w:tr>
      <w:tr w:rsidR="00E2267C" w:rsidRPr="00E2267C" w:rsidTr="00E2267C">
        <w:trPr>
          <w:trHeight w:val="26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31.07.2023</w:t>
            </w: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Interest</w:t>
            </w: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CC</w:t>
            </w:r>
          </w:p>
        </w:tc>
        <w:tc>
          <w:tcPr>
            <w:tcW w:w="13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B050"/>
                <w:sz w:val="20"/>
                <w:szCs w:val="20"/>
                <w:lang w:eastAsia="en-GB"/>
              </w:rPr>
            </w:pPr>
          </w:p>
        </w:tc>
        <w:tc>
          <w:tcPr>
            <w:tcW w:w="11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12.30 </w:t>
            </w:r>
          </w:p>
        </w:tc>
      </w:tr>
      <w:tr w:rsidR="00E2267C" w:rsidRPr="00E2267C" w:rsidTr="00E2267C">
        <w:trPr>
          <w:trHeight w:val="270"/>
        </w:trPr>
        <w:tc>
          <w:tcPr>
            <w:tcW w:w="11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sz w:val="20"/>
                <w:szCs w:val="20"/>
                <w:lang w:eastAsia="en-GB"/>
              </w:rPr>
            </w:pPr>
          </w:p>
        </w:tc>
        <w:tc>
          <w:tcPr>
            <w:tcW w:w="384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sz w:val="20"/>
                <w:szCs w:val="20"/>
                <w:lang w:eastAsia="en-GB"/>
              </w:rPr>
            </w:pPr>
            <w:r w:rsidRPr="00E2267C">
              <w:rPr>
                <w:rFonts w:ascii="Calibri" w:eastAsia="Times New Roman" w:hAnsi="Calibri" w:cs="Calibri"/>
                <w:color w:val="000000"/>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sz w:val="20"/>
                <w:szCs w:val="20"/>
                <w:lang w:eastAsia="en-GB"/>
              </w:rPr>
            </w:pPr>
            <w:r w:rsidRPr="00E2267C">
              <w:rPr>
                <w:rFonts w:ascii="Calibri" w:eastAsia="Times New Roman" w:hAnsi="Calibri" w:cs="Calibri"/>
                <w:color w:val="000000"/>
                <w:sz w:val="20"/>
                <w:szCs w:val="20"/>
                <w:lang w:eastAsia="en-GB"/>
              </w:rPr>
              <w:t xml:space="preserve">     15,129.38 </w:t>
            </w:r>
          </w:p>
        </w:tc>
      </w:tr>
    </w:tbl>
    <w:p w:rsidR="00E2267C" w:rsidRPr="00201F5E" w:rsidRDefault="00E2267C" w:rsidP="00201F5E"/>
    <w:tbl>
      <w:tblPr>
        <w:tblW w:w="5640" w:type="dxa"/>
        <w:tblLook w:val="04A0" w:firstRow="1" w:lastRow="0" w:firstColumn="1" w:lastColumn="0" w:noHBand="0" w:noVBand="1"/>
      </w:tblPr>
      <w:tblGrid>
        <w:gridCol w:w="3175"/>
        <w:gridCol w:w="965"/>
        <w:gridCol w:w="1500"/>
      </w:tblGrid>
      <w:tr w:rsidR="00E2267C" w:rsidRPr="00E2267C" w:rsidTr="00E2267C">
        <w:trPr>
          <w:trHeight w:val="290"/>
        </w:trPr>
        <w:tc>
          <w:tcPr>
            <w:tcW w:w="4140" w:type="dxa"/>
            <w:gridSpan w:val="2"/>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Bank Reconciliation at 26th July 2023</w:t>
            </w: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 xml:space="preserve">Balance </w:t>
            </w:r>
            <w:proofErr w:type="spellStart"/>
            <w:r w:rsidRPr="00E2267C">
              <w:rPr>
                <w:rFonts w:ascii="Calibri" w:eastAsia="Times New Roman" w:hAnsi="Calibri" w:cs="Calibri"/>
                <w:color w:val="000000"/>
                <w:lang w:eastAsia="en-GB"/>
              </w:rPr>
              <w:t>b/f</w:t>
            </w:r>
            <w:proofErr w:type="spellEnd"/>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 xml:space="preserve"> £      22,632.09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Add Receipts</w:t>
            </w: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B050"/>
                <w:lang w:eastAsia="en-GB"/>
              </w:rPr>
            </w:pPr>
            <w:r w:rsidRPr="00E2267C">
              <w:rPr>
                <w:rFonts w:ascii="Calibri" w:eastAsia="Times New Roman" w:hAnsi="Calibri" w:cs="Calibri"/>
                <w:color w:val="00B050"/>
                <w:lang w:eastAsia="en-GB"/>
              </w:rPr>
              <w:t xml:space="preserve"> £            602.80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Less Payments</w:t>
            </w: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r w:rsidRPr="00E2267C">
              <w:rPr>
                <w:rFonts w:ascii="Calibri" w:eastAsia="Times New Roman" w:hAnsi="Calibri" w:cs="Calibri"/>
                <w:color w:val="FF0000"/>
                <w:lang w:eastAsia="en-GB"/>
              </w:rPr>
              <w:t xml:space="preserve">-£           899.17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Balance c/f</w:t>
            </w: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1500" w:type="dxa"/>
            <w:tcBorders>
              <w:top w:val="single" w:sz="4" w:space="0" w:color="auto"/>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b/>
                <w:bCs/>
                <w:color w:val="000000"/>
                <w:lang w:eastAsia="en-GB"/>
              </w:rPr>
            </w:pPr>
            <w:r w:rsidRPr="00E2267C">
              <w:rPr>
                <w:rFonts w:ascii="Calibri" w:eastAsia="Times New Roman" w:hAnsi="Calibri" w:cs="Calibri"/>
                <w:b/>
                <w:bCs/>
                <w:color w:val="000000"/>
                <w:lang w:eastAsia="en-GB"/>
              </w:rPr>
              <w:t xml:space="preserve"> £      22,335.72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b/>
                <w:bCs/>
                <w:color w:val="00000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Represented by</w:t>
            </w: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roofErr w:type="spellStart"/>
            <w:r w:rsidRPr="00E2267C">
              <w:rPr>
                <w:rFonts w:ascii="Calibri" w:eastAsia="Times New Roman" w:hAnsi="Calibri" w:cs="Calibri"/>
                <w:color w:val="000000"/>
                <w:lang w:eastAsia="en-GB"/>
              </w:rPr>
              <w:t>Natwest</w:t>
            </w:r>
            <w:proofErr w:type="spellEnd"/>
            <w:r w:rsidRPr="00E2267C">
              <w:rPr>
                <w:rFonts w:ascii="Calibri" w:eastAsia="Times New Roman" w:hAnsi="Calibri" w:cs="Calibri"/>
                <w:color w:val="000000"/>
                <w:lang w:eastAsia="en-GB"/>
              </w:rPr>
              <w:t xml:space="preserve"> Current</w:t>
            </w: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 xml:space="preserve"> £        7,218.64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roofErr w:type="spellStart"/>
            <w:r w:rsidRPr="00E2267C">
              <w:rPr>
                <w:rFonts w:ascii="Calibri" w:eastAsia="Times New Roman" w:hAnsi="Calibri" w:cs="Calibri"/>
                <w:color w:val="000000"/>
                <w:lang w:eastAsia="en-GB"/>
              </w:rPr>
              <w:t>Natwest</w:t>
            </w:r>
            <w:proofErr w:type="spellEnd"/>
            <w:r w:rsidRPr="00E2267C">
              <w:rPr>
                <w:rFonts w:ascii="Calibri" w:eastAsia="Times New Roman" w:hAnsi="Calibri" w:cs="Calibri"/>
                <w:color w:val="000000"/>
                <w:lang w:eastAsia="en-GB"/>
              </w:rPr>
              <w:t xml:space="preserve"> Reserve</w:t>
            </w: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 xml:space="preserve"> £      15,117.08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500" w:type="dxa"/>
            <w:tcBorders>
              <w:top w:val="single" w:sz="4" w:space="0" w:color="auto"/>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b/>
                <w:bCs/>
                <w:color w:val="000000"/>
                <w:lang w:eastAsia="en-GB"/>
              </w:rPr>
            </w:pPr>
            <w:r w:rsidRPr="00E2267C">
              <w:rPr>
                <w:rFonts w:ascii="Calibri" w:eastAsia="Times New Roman" w:hAnsi="Calibri" w:cs="Calibri"/>
                <w:b/>
                <w:bCs/>
                <w:color w:val="000000"/>
                <w:lang w:eastAsia="en-GB"/>
              </w:rPr>
              <w:t xml:space="preserve"> £      22,335.72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b/>
                <w:bCs/>
                <w:color w:val="00000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Less Unpresented Cheques</w:t>
            </w: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0000"/>
                <w:lang w:eastAsia="en-GB"/>
              </w:rPr>
            </w:pPr>
            <w:r w:rsidRPr="00E2267C">
              <w:rPr>
                <w:rFonts w:ascii="Calibri" w:eastAsia="Times New Roman" w:hAnsi="Calibri" w:cs="Calibri"/>
                <w:color w:val="000000"/>
                <w:lang w:eastAsia="en-GB"/>
              </w:rPr>
              <w:t>Chq No.</w:t>
            </w: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color w:val="000000"/>
                <w:lang w:eastAsia="en-GB"/>
              </w:rPr>
            </w:pP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Times New Roman" w:eastAsia="Times New Roman" w:hAnsi="Times New Roman" w:cs="Times New Roman"/>
                <w:sz w:val="20"/>
                <w:szCs w:val="20"/>
                <w:lang w:eastAsia="en-GB"/>
              </w:rPr>
            </w:pP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lang w:eastAsia="en-GB"/>
              </w:rPr>
            </w:pPr>
            <w:r w:rsidRPr="00E2267C">
              <w:rPr>
                <w:rFonts w:ascii="Calibri" w:eastAsia="Times New Roman" w:hAnsi="Calibri" w:cs="Calibri"/>
                <w:lang w:eastAsia="en-GB"/>
              </w:rPr>
              <w:t>274</w:t>
            </w: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r w:rsidRPr="00E2267C">
              <w:rPr>
                <w:rFonts w:ascii="Calibri" w:eastAsia="Times New Roman" w:hAnsi="Calibri" w:cs="Calibri"/>
                <w:color w:val="FF0000"/>
                <w:lang w:eastAsia="en-GB"/>
              </w:rPr>
              <w:t xml:space="preserve"> £            216.00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lang w:eastAsia="en-GB"/>
              </w:rPr>
            </w:pPr>
            <w:r w:rsidRPr="00E2267C">
              <w:rPr>
                <w:rFonts w:ascii="Calibri" w:eastAsia="Times New Roman" w:hAnsi="Calibri" w:cs="Calibri"/>
                <w:lang w:eastAsia="en-GB"/>
              </w:rPr>
              <w:t>275</w:t>
            </w: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r w:rsidRPr="00E2267C">
              <w:rPr>
                <w:rFonts w:ascii="Calibri" w:eastAsia="Times New Roman" w:hAnsi="Calibri" w:cs="Calibri"/>
                <w:color w:val="FF0000"/>
                <w:lang w:eastAsia="en-GB"/>
              </w:rPr>
              <w:t xml:space="preserve"> £            108.00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lang w:eastAsia="en-GB"/>
              </w:rPr>
            </w:pPr>
            <w:r w:rsidRPr="00E2267C">
              <w:rPr>
                <w:rFonts w:ascii="Calibri" w:eastAsia="Times New Roman" w:hAnsi="Calibri" w:cs="Calibri"/>
                <w:lang w:eastAsia="en-GB"/>
              </w:rPr>
              <w:t>276</w:t>
            </w: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r w:rsidRPr="00E2267C">
              <w:rPr>
                <w:rFonts w:ascii="Calibri" w:eastAsia="Times New Roman" w:hAnsi="Calibri" w:cs="Calibri"/>
                <w:color w:val="FF0000"/>
                <w:lang w:eastAsia="en-GB"/>
              </w:rPr>
              <w:t xml:space="preserve"> £            182.00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lang w:eastAsia="en-GB"/>
              </w:rPr>
            </w:pPr>
            <w:r w:rsidRPr="00E2267C">
              <w:rPr>
                <w:rFonts w:ascii="Calibri" w:eastAsia="Times New Roman" w:hAnsi="Calibri" w:cs="Calibri"/>
                <w:lang w:eastAsia="en-GB"/>
              </w:rPr>
              <w:t>277</w:t>
            </w: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r w:rsidRPr="00E2267C">
              <w:rPr>
                <w:rFonts w:ascii="Calibri" w:eastAsia="Times New Roman" w:hAnsi="Calibri" w:cs="Calibri"/>
                <w:color w:val="FF0000"/>
                <w:lang w:eastAsia="en-GB"/>
              </w:rPr>
              <w:t xml:space="preserve"> £              78.54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jc w:val="center"/>
              <w:rPr>
                <w:rFonts w:ascii="Calibri" w:eastAsia="Times New Roman" w:hAnsi="Calibri" w:cs="Calibri"/>
                <w:lang w:eastAsia="en-GB"/>
              </w:rPr>
            </w:pPr>
            <w:r w:rsidRPr="00E2267C">
              <w:rPr>
                <w:rFonts w:ascii="Calibri" w:eastAsia="Times New Roman" w:hAnsi="Calibri" w:cs="Calibri"/>
                <w:lang w:eastAsia="en-GB"/>
              </w:rPr>
              <w:t>278</w:t>
            </w: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r w:rsidRPr="00E2267C">
              <w:rPr>
                <w:rFonts w:ascii="Calibri" w:eastAsia="Times New Roman" w:hAnsi="Calibri" w:cs="Calibri"/>
                <w:color w:val="FF0000"/>
                <w:lang w:eastAsia="en-GB"/>
              </w:rPr>
              <w:t xml:space="preserve"> £            429.17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500" w:type="dxa"/>
            <w:tcBorders>
              <w:top w:val="single" w:sz="4" w:space="0" w:color="auto"/>
              <w:left w:val="nil"/>
              <w:bottom w:val="single" w:sz="4" w:space="0" w:color="auto"/>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r w:rsidRPr="00E2267C">
              <w:rPr>
                <w:rFonts w:ascii="Calibri" w:eastAsia="Times New Roman" w:hAnsi="Calibri" w:cs="Calibri"/>
                <w:color w:val="FF0000"/>
                <w:lang w:eastAsia="en-GB"/>
              </w:rPr>
              <w:t xml:space="preserve"> £        1,013.71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FF0000"/>
                <w:lang w:eastAsia="en-GB"/>
              </w:rPr>
            </w:pP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Times New Roman" w:eastAsia="Times New Roman" w:hAnsi="Times New Roman" w:cs="Times New Roman"/>
                <w:sz w:val="20"/>
                <w:szCs w:val="20"/>
                <w:lang w:eastAsia="en-GB"/>
              </w:rPr>
            </w:pP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roofErr w:type="spellStart"/>
            <w:r w:rsidRPr="00E2267C">
              <w:rPr>
                <w:rFonts w:ascii="Calibri" w:eastAsia="Times New Roman" w:hAnsi="Calibri" w:cs="Calibri"/>
                <w:color w:val="000000"/>
                <w:lang w:eastAsia="en-GB"/>
              </w:rPr>
              <w:t>Natwest</w:t>
            </w:r>
            <w:proofErr w:type="spellEnd"/>
            <w:r w:rsidRPr="00E2267C">
              <w:rPr>
                <w:rFonts w:ascii="Calibri" w:eastAsia="Times New Roman" w:hAnsi="Calibri" w:cs="Calibri"/>
                <w:color w:val="000000"/>
                <w:lang w:eastAsia="en-GB"/>
              </w:rPr>
              <w:t xml:space="preserve"> Current</w:t>
            </w: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 xml:space="preserve"> £        6,204.93 </w:t>
            </w:r>
          </w:p>
        </w:tc>
      </w:tr>
      <w:tr w:rsidR="00E2267C" w:rsidRPr="00E2267C" w:rsidTr="00E2267C">
        <w:trPr>
          <w:trHeight w:val="290"/>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roofErr w:type="spellStart"/>
            <w:r w:rsidRPr="00E2267C">
              <w:rPr>
                <w:rFonts w:ascii="Calibri" w:eastAsia="Times New Roman" w:hAnsi="Calibri" w:cs="Calibri"/>
                <w:color w:val="000000"/>
                <w:lang w:eastAsia="en-GB"/>
              </w:rPr>
              <w:t>Natwest</w:t>
            </w:r>
            <w:proofErr w:type="spellEnd"/>
            <w:r w:rsidRPr="00E2267C">
              <w:rPr>
                <w:rFonts w:ascii="Calibri" w:eastAsia="Times New Roman" w:hAnsi="Calibri" w:cs="Calibri"/>
                <w:color w:val="000000"/>
                <w:lang w:eastAsia="en-GB"/>
              </w:rPr>
              <w:t xml:space="preserve"> Reserve</w:t>
            </w: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 xml:space="preserve"> £      15,129.38 </w:t>
            </w:r>
          </w:p>
        </w:tc>
      </w:tr>
      <w:tr w:rsidR="00E2267C" w:rsidRPr="00E2267C" w:rsidTr="00E2267C">
        <w:trPr>
          <w:trHeight w:val="615"/>
        </w:trPr>
        <w:tc>
          <w:tcPr>
            <w:tcW w:w="317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r w:rsidRPr="00E2267C">
              <w:rPr>
                <w:rFonts w:ascii="Calibri" w:eastAsia="Times New Roman" w:hAnsi="Calibri" w:cs="Calibri"/>
                <w:color w:val="000000"/>
                <w:lang w:eastAsia="en-GB"/>
              </w:rPr>
              <w:t>Balance c/f</w:t>
            </w:r>
          </w:p>
        </w:tc>
        <w:tc>
          <w:tcPr>
            <w:tcW w:w="965" w:type="dxa"/>
            <w:tcBorders>
              <w:top w:val="nil"/>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color w:val="000000"/>
                <w:lang w:eastAsia="en-GB"/>
              </w:rPr>
            </w:pPr>
          </w:p>
        </w:tc>
        <w:tc>
          <w:tcPr>
            <w:tcW w:w="1500" w:type="dxa"/>
            <w:tcBorders>
              <w:top w:val="single" w:sz="4" w:space="0" w:color="auto"/>
              <w:left w:val="nil"/>
              <w:bottom w:val="nil"/>
              <w:right w:val="nil"/>
            </w:tcBorders>
            <w:shd w:val="clear" w:color="auto" w:fill="auto"/>
            <w:noWrap/>
            <w:vAlign w:val="bottom"/>
            <w:hideMark/>
          </w:tcPr>
          <w:p w:rsidR="00E2267C" w:rsidRPr="00E2267C" w:rsidRDefault="00E2267C" w:rsidP="00E2267C">
            <w:pPr>
              <w:spacing w:after="0" w:line="240" w:lineRule="auto"/>
              <w:rPr>
                <w:rFonts w:ascii="Calibri" w:eastAsia="Times New Roman" w:hAnsi="Calibri" w:cs="Calibri"/>
                <w:b/>
                <w:bCs/>
                <w:color w:val="000000"/>
                <w:lang w:eastAsia="en-GB"/>
              </w:rPr>
            </w:pPr>
            <w:r w:rsidRPr="00E2267C">
              <w:rPr>
                <w:rFonts w:ascii="Calibri" w:eastAsia="Times New Roman" w:hAnsi="Calibri" w:cs="Calibri"/>
                <w:b/>
                <w:bCs/>
                <w:color w:val="000000"/>
                <w:lang w:eastAsia="en-GB"/>
              </w:rPr>
              <w:t xml:space="preserve"> £      21,334.31 </w:t>
            </w:r>
          </w:p>
        </w:tc>
      </w:tr>
    </w:tbl>
    <w:p w:rsidR="009361AA" w:rsidRDefault="009361AA" w:rsidP="009361AA"/>
    <w:p w:rsidR="00E2267C" w:rsidRDefault="00E2267C" w:rsidP="00F47C0E">
      <w:pPr>
        <w:jc w:val="both"/>
      </w:pPr>
      <w:r>
        <w:t xml:space="preserve">The </w:t>
      </w:r>
      <w:r w:rsidR="009200F4">
        <w:t>finance report was approved by the council. This was proposed by Cllr Thomas and seconded by Cllr Ward.</w:t>
      </w:r>
    </w:p>
    <w:p w:rsidR="009361AA" w:rsidRDefault="009361AA" w:rsidP="009361AA">
      <w:pPr>
        <w:rPr>
          <w:rFonts w:ascii="Georgia" w:hAnsi="Georgia" w:cstheme="minorHAnsi"/>
          <w:color w:val="000000"/>
        </w:rPr>
      </w:pPr>
    </w:p>
    <w:p w:rsidR="009200F4" w:rsidRDefault="009200F4" w:rsidP="009200F4">
      <w:pPr>
        <w:pStyle w:val="Heading4"/>
        <w:numPr>
          <w:ilvl w:val="0"/>
          <w:numId w:val="31"/>
        </w:numPr>
      </w:pPr>
      <w:r>
        <w:lastRenderedPageBreak/>
        <w:t>To ratify any spending between meetings.</w:t>
      </w:r>
    </w:p>
    <w:tbl>
      <w:tblPr>
        <w:tblW w:w="10660" w:type="dxa"/>
        <w:tblLook w:val="04A0" w:firstRow="1" w:lastRow="0" w:firstColumn="1" w:lastColumn="0" w:noHBand="0" w:noVBand="1"/>
      </w:tblPr>
      <w:tblGrid>
        <w:gridCol w:w="1128"/>
        <w:gridCol w:w="3840"/>
        <w:gridCol w:w="1080"/>
        <w:gridCol w:w="980"/>
        <w:gridCol w:w="1300"/>
        <w:gridCol w:w="1180"/>
        <w:gridCol w:w="1180"/>
      </w:tblGrid>
      <w:tr w:rsidR="009200F4" w:rsidRPr="00E2267C" w:rsidTr="00CD7FA6">
        <w:trPr>
          <w:trHeight w:val="260"/>
        </w:trPr>
        <w:tc>
          <w:tcPr>
            <w:tcW w:w="11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27.06.2023</w:t>
            </w:r>
          </w:p>
        </w:tc>
        <w:tc>
          <w:tcPr>
            <w:tcW w:w="384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Salary - V Daly</w:t>
            </w:r>
          </w:p>
        </w:tc>
        <w:tc>
          <w:tcPr>
            <w:tcW w:w="10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9200F4" w:rsidRPr="00E2267C" w:rsidRDefault="009200F4" w:rsidP="00CD7FA6">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272</w:t>
            </w:r>
          </w:p>
        </w:tc>
        <w:tc>
          <w:tcPr>
            <w:tcW w:w="1300" w:type="dxa"/>
            <w:tcBorders>
              <w:top w:val="nil"/>
              <w:left w:val="nil"/>
              <w:bottom w:val="nil"/>
              <w:right w:val="nil"/>
            </w:tcBorders>
            <w:shd w:val="clear" w:color="000000" w:fill="FFFF00"/>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437.97 </w:t>
            </w: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12,045.01 </w:t>
            </w:r>
          </w:p>
        </w:tc>
      </w:tr>
      <w:tr w:rsidR="009200F4" w:rsidRPr="00E2267C" w:rsidTr="00CD7FA6">
        <w:trPr>
          <w:trHeight w:val="260"/>
        </w:trPr>
        <w:tc>
          <w:tcPr>
            <w:tcW w:w="11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30.06.2023</w:t>
            </w:r>
          </w:p>
        </w:tc>
        <w:tc>
          <w:tcPr>
            <w:tcW w:w="384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Bingo Beats - Charity</w:t>
            </w:r>
          </w:p>
        </w:tc>
        <w:tc>
          <w:tcPr>
            <w:tcW w:w="10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77.00 </w:t>
            </w: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12,122.01 </w:t>
            </w:r>
          </w:p>
        </w:tc>
      </w:tr>
      <w:tr w:rsidR="009200F4" w:rsidRPr="00E2267C" w:rsidTr="00CD7FA6">
        <w:trPr>
          <w:trHeight w:val="260"/>
        </w:trPr>
        <w:tc>
          <w:tcPr>
            <w:tcW w:w="11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18.07.2023</w:t>
            </w:r>
          </w:p>
        </w:tc>
        <w:tc>
          <w:tcPr>
            <w:tcW w:w="384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Salary - V Daly</w:t>
            </w:r>
          </w:p>
        </w:tc>
        <w:tc>
          <w:tcPr>
            <w:tcW w:w="10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000000" w:fill="FFFF00"/>
            <w:noWrap/>
            <w:vAlign w:val="bottom"/>
            <w:hideMark/>
          </w:tcPr>
          <w:p w:rsidR="009200F4" w:rsidRPr="00E2267C" w:rsidRDefault="009200F4" w:rsidP="00CD7FA6">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273</w:t>
            </w:r>
          </w:p>
        </w:tc>
        <w:tc>
          <w:tcPr>
            <w:tcW w:w="1300" w:type="dxa"/>
            <w:tcBorders>
              <w:top w:val="nil"/>
              <w:left w:val="nil"/>
              <w:bottom w:val="nil"/>
              <w:right w:val="nil"/>
            </w:tcBorders>
            <w:shd w:val="clear" w:color="000000" w:fill="FFFF00"/>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429.17 </w:t>
            </w: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11,692.84 </w:t>
            </w:r>
          </w:p>
        </w:tc>
      </w:tr>
      <w:tr w:rsidR="009200F4" w:rsidRPr="00E2267C" w:rsidTr="00CD7FA6">
        <w:trPr>
          <w:trHeight w:val="260"/>
        </w:trPr>
        <w:tc>
          <w:tcPr>
            <w:tcW w:w="11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22.07.2023</w:t>
            </w:r>
          </w:p>
        </w:tc>
        <w:tc>
          <w:tcPr>
            <w:tcW w:w="384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Community Fete - Charity</w:t>
            </w:r>
          </w:p>
        </w:tc>
        <w:tc>
          <w:tcPr>
            <w:tcW w:w="10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00B050"/>
                <w:sz w:val="20"/>
                <w:szCs w:val="20"/>
                <w:lang w:eastAsia="en-GB"/>
              </w:rPr>
            </w:pPr>
          </w:p>
        </w:tc>
        <w:tc>
          <w:tcPr>
            <w:tcW w:w="9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00B050"/>
                <w:sz w:val="20"/>
                <w:szCs w:val="20"/>
                <w:lang w:eastAsia="en-GB"/>
              </w:rPr>
            </w:pPr>
            <w:r w:rsidRPr="00E2267C">
              <w:rPr>
                <w:rFonts w:ascii="Calibri" w:eastAsia="Times New Roman" w:hAnsi="Calibri" w:cs="Calibri"/>
                <w:color w:val="00B050"/>
                <w:sz w:val="20"/>
                <w:szCs w:val="20"/>
                <w:lang w:eastAsia="en-GB"/>
              </w:rPr>
              <w:t xml:space="preserve"> £       525.80 </w:t>
            </w: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12,218.64 </w:t>
            </w:r>
          </w:p>
        </w:tc>
      </w:tr>
      <w:tr w:rsidR="009200F4" w:rsidRPr="00E2267C" w:rsidTr="00CD7FA6">
        <w:trPr>
          <w:trHeight w:val="260"/>
        </w:trPr>
        <w:tc>
          <w:tcPr>
            <w:tcW w:w="11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26.07.2023</w:t>
            </w:r>
          </w:p>
        </w:tc>
        <w:tc>
          <w:tcPr>
            <w:tcW w:w="384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Transfer to reserve account</w:t>
            </w:r>
          </w:p>
        </w:tc>
        <w:tc>
          <w:tcPr>
            <w:tcW w:w="10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5,000.00 </w:t>
            </w: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7,218.64 </w:t>
            </w:r>
          </w:p>
        </w:tc>
      </w:tr>
      <w:tr w:rsidR="009200F4" w:rsidRPr="00E2267C" w:rsidTr="00CD7FA6">
        <w:trPr>
          <w:trHeight w:val="260"/>
        </w:trPr>
        <w:tc>
          <w:tcPr>
            <w:tcW w:w="11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22.08.2023</w:t>
            </w:r>
          </w:p>
        </w:tc>
        <w:tc>
          <w:tcPr>
            <w:tcW w:w="384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Training</w:t>
            </w:r>
          </w:p>
        </w:tc>
        <w:tc>
          <w:tcPr>
            <w:tcW w:w="10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274</w:t>
            </w:r>
          </w:p>
        </w:tc>
        <w:tc>
          <w:tcPr>
            <w:tcW w:w="13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216.00 </w:t>
            </w: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7,002.64 </w:t>
            </w:r>
          </w:p>
        </w:tc>
      </w:tr>
      <w:tr w:rsidR="009200F4" w:rsidRPr="00E2267C" w:rsidTr="00CD7FA6">
        <w:trPr>
          <w:trHeight w:val="260"/>
        </w:trPr>
        <w:tc>
          <w:tcPr>
            <w:tcW w:w="11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22.08.2023</w:t>
            </w:r>
          </w:p>
        </w:tc>
        <w:tc>
          <w:tcPr>
            <w:tcW w:w="384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Training</w:t>
            </w:r>
          </w:p>
        </w:tc>
        <w:tc>
          <w:tcPr>
            <w:tcW w:w="10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275</w:t>
            </w:r>
          </w:p>
        </w:tc>
        <w:tc>
          <w:tcPr>
            <w:tcW w:w="13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108.00 </w:t>
            </w: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6,894.64 </w:t>
            </w:r>
          </w:p>
        </w:tc>
      </w:tr>
      <w:tr w:rsidR="009200F4" w:rsidRPr="00E2267C" w:rsidTr="00CD7FA6">
        <w:trPr>
          <w:trHeight w:val="260"/>
        </w:trPr>
        <w:tc>
          <w:tcPr>
            <w:tcW w:w="11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22.08.2023</w:t>
            </w:r>
          </w:p>
        </w:tc>
        <w:tc>
          <w:tcPr>
            <w:tcW w:w="384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Oil for memorial gardens - Les Harvey</w:t>
            </w:r>
          </w:p>
        </w:tc>
        <w:tc>
          <w:tcPr>
            <w:tcW w:w="10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276</w:t>
            </w:r>
          </w:p>
        </w:tc>
        <w:tc>
          <w:tcPr>
            <w:tcW w:w="13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182.00 </w:t>
            </w: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6,712.64 </w:t>
            </w:r>
          </w:p>
        </w:tc>
      </w:tr>
      <w:tr w:rsidR="009200F4" w:rsidRPr="00E2267C" w:rsidTr="00CD7FA6">
        <w:trPr>
          <w:trHeight w:val="260"/>
        </w:trPr>
        <w:tc>
          <w:tcPr>
            <w:tcW w:w="11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22.08.2023</w:t>
            </w:r>
          </w:p>
        </w:tc>
        <w:tc>
          <w:tcPr>
            <w:tcW w:w="384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ESC - Uncontested Election</w:t>
            </w:r>
          </w:p>
        </w:tc>
        <w:tc>
          <w:tcPr>
            <w:tcW w:w="10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277</w:t>
            </w:r>
          </w:p>
        </w:tc>
        <w:tc>
          <w:tcPr>
            <w:tcW w:w="13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78.54 </w:t>
            </w: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6,634.10 </w:t>
            </w:r>
          </w:p>
        </w:tc>
      </w:tr>
      <w:tr w:rsidR="009200F4" w:rsidRPr="00E2267C" w:rsidTr="00CD7FA6">
        <w:trPr>
          <w:trHeight w:val="260"/>
        </w:trPr>
        <w:tc>
          <w:tcPr>
            <w:tcW w:w="11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22.08.2023</w:t>
            </w:r>
          </w:p>
        </w:tc>
        <w:tc>
          <w:tcPr>
            <w:tcW w:w="384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Clerk Salary - V Daly</w:t>
            </w:r>
          </w:p>
        </w:tc>
        <w:tc>
          <w:tcPr>
            <w:tcW w:w="10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9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jc w:val="center"/>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278</w:t>
            </w:r>
          </w:p>
        </w:tc>
        <w:tc>
          <w:tcPr>
            <w:tcW w:w="130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r w:rsidRPr="00E2267C">
              <w:rPr>
                <w:rFonts w:ascii="Calibri" w:eastAsia="Times New Roman" w:hAnsi="Calibri" w:cs="Calibri"/>
                <w:color w:val="FF0000"/>
                <w:sz w:val="20"/>
                <w:szCs w:val="20"/>
                <w:lang w:eastAsia="en-GB"/>
              </w:rPr>
              <w:t xml:space="preserve"> £         429.17 </w:t>
            </w: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FF0000"/>
                <w:sz w:val="20"/>
                <w:szCs w:val="20"/>
                <w:lang w:eastAsia="en-GB"/>
              </w:rPr>
            </w:pPr>
          </w:p>
        </w:tc>
        <w:tc>
          <w:tcPr>
            <w:tcW w:w="1180" w:type="dxa"/>
            <w:tcBorders>
              <w:top w:val="nil"/>
              <w:left w:val="nil"/>
              <w:bottom w:val="nil"/>
              <w:right w:val="nil"/>
            </w:tcBorders>
            <w:shd w:val="clear" w:color="auto" w:fill="auto"/>
            <w:noWrap/>
            <w:vAlign w:val="bottom"/>
            <w:hideMark/>
          </w:tcPr>
          <w:p w:rsidR="009200F4" w:rsidRPr="00E2267C" w:rsidRDefault="009200F4" w:rsidP="00CD7FA6">
            <w:pPr>
              <w:spacing w:after="0" w:line="240" w:lineRule="auto"/>
              <w:rPr>
                <w:rFonts w:ascii="Calibri" w:eastAsia="Times New Roman" w:hAnsi="Calibri" w:cs="Calibri"/>
                <w:color w:val="4F81BD"/>
                <w:sz w:val="20"/>
                <w:szCs w:val="20"/>
                <w:lang w:eastAsia="en-GB"/>
              </w:rPr>
            </w:pPr>
            <w:r w:rsidRPr="00E2267C">
              <w:rPr>
                <w:rFonts w:ascii="Calibri" w:eastAsia="Times New Roman" w:hAnsi="Calibri" w:cs="Calibri"/>
                <w:color w:val="4F81BD"/>
                <w:sz w:val="20"/>
                <w:szCs w:val="20"/>
                <w:lang w:eastAsia="en-GB"/>
              </w:rPr>
              <w:t xml:space="preserve"> £    6,204.93 </w:t>
            </w:r>
          </w:p>
        </w:tc>
      </w:tr>
    </w:tbl>
    <w:p w:rsidR="009200F4" w:rsidRDefault="009200F4" w:rsidP="009200F4"/>
    <w:p w:rsidR="009200F4" w:rsidRPr="009200F4" w:rsidRDefault="009200F4" w:rsidP="00F47C0E">
      <w:pPr>
        <w:jc w:val="both"/>
      </w:pPr>
      <w:r>
        <w:t>Spending between meetings was approved by the council. This was proposed by Cllr Thomas and seconded by Cllr Ward.</w:t>
      </w:r>
    </w:p>
    <w:p w:rsidR="00524117" w:rsidRDefault="009200F4" w:rsidP="00F47C0E">
      <w:pPr>
        <w:pStyle w:val="Heading4"/>
        <w:numPr>
          <w:ilvl w:val="0"/>
          <w:numId w:val="31"/>
        </w:numPr>
        <w:jc w:val="both"/>
      </w:pPr>
      <w:r>
        <w:t>Internet banking</w:t>
      </w:r>
    </w:p>
    <w:p w:rsidR="009200F4" w:rsidRPr="009200F4" w:rsidRDefault="009200F4" w:rsidP="00F47C0E">
      <w:pPr>
        <w:jc w:val="both"/>
      </w:pPr>
      <w:r>
        <w:t>Cllr Chalklen was not present to the meeting however Cllr Ward volunteered to contact the bank and discuss this further.</w:t>
      </w:r>
    </w:p>
    <w:p w:rsidR="009200F4" w:rsidRDefault="009200F4" w:rsidP="009200F4">
      <w:pPr>
        <w:pStyle w:val="Heading3"/>
        <w:numPr>
          <w:ilvl w:val="0"/>
          <w:numId w:val="30"/>
        </w:numPr>
        <w:rPr>
          <w:shd w:val="clear" w:color="auto" w:fill="FFFFFF"/>
        </w:rPr>
      </w:pPr>
      <w:r>
        <w:rPr>
          <w:shd w:val="clear" w:color="auto" w:fill="FFFFFF"/>
        </w:rPr>
        <w:t>To discuss a preliminary budget for 2024/2025</w:t>
      </w:r>
    </w:p>
    <w:p w:rsidR="009200F4" w:rsidRPr="009200F4" w:rsidRDefault="009200F4" w:rsidP="009200F4"/>
    <w:tbl>
      <w:tblPr>
        <w:tblStyle w:val="TableGrid"/>
        <w:tblW w:w="0" w:type="auto"/>
        <w:jc w:val="center"/>
        <w:tblLook w:val="04A0" w:firstRow="1" w:lastRow="0" w:firstColumn="1" w:lastColumn="0" w:noHBand="0" w:noVBand="1"/>
      </w:tblPr>
      <w:tblGrid>
        <w:gridCol w:w="1980"/>
        <w:gridCol w:w="2435"/>
      </w:tblGrid>
      <w:tr w:rsidR="009200F4" w:rsidRPr="009200F4" w:rsidTr="00530CF0">
        <w:trPr>
          <w:trHeight w:val="248"/>
          <w:jc w:val="center"/>
        </w:trPr>
        <w:tc>
          <w:tcPr>
            <w:tcW w:w="1980" w:type="dxa"/>
          </w:tcPr>
          <w:p w:rsidR="009200F4" w:rsidRPr="00530CF0" w:rsidRDefault="009200F4" w:rsidP="00530CF0">
            <w:pPr>
              <w:jc w:val="center"/>
              <w:rPr>
                <w:shd w:val="clear" w:color="auto" w:fill="FFFFFF"/>
              </w:rPr>
            </w:pPr>
            <w:r w:rsidRPr="00530CF0">
              <w:rPr>
                <w:shd w:val="clear" w:color="auto" w:fill="FFFFFF"/>
              </w:rPr>
              <w:t>Salary</w:t>
            </w:r>
          </w:p>
        </w:tc>
        <w:tc>
          <w:tcPr>
            <w:tcW w:w="2435" w:type="dxa"/>
          </w:tcPr>
          <w:p w:rsidR="009200F4" w:rsidRPr="00530CF0" w:rsidRDefault="009200F4" w:rsidP="00530CF0">
            <w:pPr>
              <w:jc w:val="center"/>
              <w:rPr>
                <w:shd w:val="clear" w:color="auto" w:fill="FFFFFF"/>
              </w:rPr>
            </w:pPr>
            <w:r w:rsidRPr="00530CF0">
              <w:rPr>
                <w:shd w:val="clear" w:color="auto" w:fill="FFFFFF"/>
              </w:rPr>
              <w:t>TBC</w:t>
            </w:r>
          </w:p>
        </w:tc>
      </w:tr>
      <w:tr w:rsidR="009200F4" w:rsidRPr="009200F4" w:rsidTr="00530CF0">
        <w:trPr>
          <w:trHeight w:val="260"/>
          <w:jc w:val="center"/>
        </w:trPr>
        <w:tc>
          <w:tcPr>
            <w:tcW w:w="1980" w:type="dxa"/>
          </w:tcPr>
          <w:p w:rsidR="009200F4" w:rsidRPr="00530CF0" w:rsidRDefault="00530CF0" w:rsidP="00530CF0">
            <w:pPr>
              <w:jc w:val="center"/>
              <w:rPr>
                <w:shd w:val="clear" w:color="auto" w:fill="FFFFFF"/>
              </w:rPr>
            </w:pPr>
            <w:r>
              <w:rPr>
                <w:shd w:val="clear" w:color="auto" w:fill="FFFFFF"/>
              </w:rPr>
              <w:t>Expenses</w:t>
            </w:r>
          </w:p>
        </w:tc>
        <w:tc>
          <w:tcPr>
            <w:tcW w:w="2435" w:type="dxa"/>
          </w:tcPr>
          <w:p w:rsidR="009200F4" w:rsidRPr="00530CF0" w:rsidRDefault="009200F4" w:rsidP="00530CF0">
            <w:pPr>
              <w:jc w:val="center"/>
              <w:rPr>
                <w:shd w:val="clear" w:color="auto" w:fill="FFFFFF"/>
              </w:rPr>
            </w:pPr>
            <w:r w:rsidRPr="00530CF0">
              <w:rPr>
                <w:shd w:val="clear" w:color="auto" w:fill="FFFFFF"/>
              </w:rPr>
              <w:t>£500</w:t>
            </w:r>
          </w:p>
        </w:tc>
      </w:tr>
      <w:tr w:rsidR="009200F4" w:rsidRPr="009200F4" w:rsidTr="00530CF0">
        <w:trPr>
          <w:trHeight w:val="248"/>
          <w:jc w:val="center"/>
        </w:trPr>
        <w:tc>
          <w:tcPr>
            <w:tcW w:w="1980" w:type="dxa"/>
          </w:tcPr>
          <w:p w:rsidR="009200F4" w:rsidRPr="00530CF0" w:rsidRDefault="00530CF0" w:rsidP="00530CF0">
            <w:pPr>
              <w:jc w:val="center"/>
              <w:rPr>
                <w:shd w:val="clear" w:color="auto" w:fill="FFFFFF"/>
              </w:rPr>
            </w:pPr>
            <w:r>
              <w:rPr>
                <w:shd w:val="clear" w:color="auto" w:fill="FFFFFF"/>
              </w:rPr>
              <w:t>Training</w:t>
            </w:r>
          </w:p>
        </w:tc>
        <w:tc>
          <w:tcPr>
            <w:tcW w:w="2435" w:type="dxa"/>
          </w:tcPr>
          <w:p w:rsidR="009200F4" w:rsidRPr="00530CF0" w:rsidRDefault="009200F4" w:rsidP="00530CF0">
            <w:pPr>
              <w:jc w:val="center"/>
              <w:rPr>
                <w:shd w:val="clear" w:color="auto" w:fill="FFFFFF"/>
              </w:rPr>
            </w:pPr>
            <w:r w:rsidRPr="00530CF0">
              <w:rPr>
                <w:shd w:val="clear" w:color="auto" w:fill="FFFFFF"/>
              </w:rPr>
              <w:t>£150</w:t>
            </w:r>
          </w:p>
        </w:tc>
      </w:tr>
      <w:tr w:rsidR="009200F4" w:rsidRPr="009200F4" w:rsidTr="00530CF0">
        <w:trPr>
          <w:trHeight w:val="260"/>
          <w:jc w:val="center"/>
        </w:trPr>
        <w:tc>
          <w:tcPr>
            <w:tcW w:w="1980" w:type="dxa"/>
          </w:tcPr>
          <w:p w:rsidR="009200F4" w:rsidRPr="00530CF0" w:rsidRDefault="00530CF0" w:rsidP="00530CF0">
            <w:pPr>
              <w:jc w:val="center"/>
              <w:rPr>
                <w:shd w:val="clear" w:color="auto" w:fill="FFFFFF"/>
              </w:rPr>
            </w:pPr>
            <w:r>
              <w:rPr>
                <w:shd w:val="clear" w:color="auto" w:fill="FFFFFF"/>
              </w:rPr>
              <w:t>Hall rental</w:t>
            </w:r>
          </w:p>
        </w:tc>
        <w:tc>
          <w:tcPr>
            <w:tcW w:w="2435" w:type="dxa"/>
          </w:tcPr>
          <w:p w:rsidR="009200F4" w:rsidRPr="00530CF0" w:rsidRDefault="009200F4" w:rsidP="00530CF0">
            <w:pPr>
              <w:jc w:val="center"/>
              <w:rPr>
                <w:shd w:val="clear" w:color="auto" w:fill="FFFFFF"/>
              </w:rPr>
            </w:pPr>
            <w:r w:rsidRPr="00530CF0">
              <w:rPr>
                <w:shd w:val="clear" w:color="auto" w:fill="FFFFFF"/>
              </w:rPr>
              <w:t>£900</w:t>
            </w:r>
          </w:p>
        </w:tc>
      </w:tr>
      <w:tr w:rsidR="009200F4" w:rsidRPr="009200F4" w:rsidTr="00530CF0">
        <w:trPr>
          <w:trHeight w:val="248"/>
          <w:jc w:val="center"/>
        </w:trPr>
        <w:tc>
          <w:tcPr>
            <w:tcW w:w="1980" w:type="dxa"/>
          </w:tcPr>
          <w:p w:rsidR="009200F4" w:rsidRPr="00530CF0" w:rsidRDefault="00530CF0" w:rsidP="00530CF0">
            <w:pPr>
              <w:jc w:val="center"/>
              <w:rPr>
                <w:shd w:val="clear" w:color="auto" w:fill="FFFFFF"/>
              </w:rPr>
            </w:pPr>
            <w:r>
              <w:rPr>
                <w:shd w:val="clear" w:color="auto" w:fill="FFFFFF"/>
              </w:rPr>
              <w:t>Newsletter</w:t>
            </w:r>
          </w:p>
        </w:tc>
        <w:tc>
          <w:tcPr>
            <w:tcW w:w="2435" w:type="dxa"/>
          </w:tcPr>
          <w:p w:rsidR="009200F4" w:rsidRPr="00530CF0" w:rsidRDefault="009200F4" w:rsidP="00530CF0">
            <w:pPr>
              <w:jc w:val="center"/>
              <w:rPr>
                <w:shd w:val="clear" w:color="auto" w:fill="FFFFFF"/>
              </w:rPr>
            </w:pPr>
            <w:r w:rsidRPr="00530CF0">
              <w:rPr>
                <w:shd w:val="clear" w:color="auto" w:fill="FFFFFF"/>
              </w:rPr>
              <w:t>£250</w:t>
            </w:r>
          </w:p>
        </w:tc>
      </w:tr>
      <w:tr w:rsidR="009200F4" w:rsidRPr="009200F4" w:rsidTr="00530CF0">
        <w:trPr>
          <w:trHeight w:val="248"/>
          <w:jc w:val="center"/>
        </w:trPr>
        <w:tc>
          <w:tcPr>
            <w:tcW w:w="1980" w:type="dxa"/>
          </w:tcPr>
          <w:p w:rsidR="009200F4" w:rsidRPr="00530CF0" w:rsidRDefault="00530CF0" w:rsidP="00530CF0">
            <w:pPr>
              <w:jc w:val="center"/>
              <w:rPr>
                <w:shd w:val="clear" w:color="auto" w:fill="FFFFFF"/>
              </w:rPr>
            </w:pPr>
            <w:r>
              <w:rPr>
                <w:shd w:val="clear" w:color="auto" w:fill="FFFFFF"/>
              </w:rPr>
              <w:t>Insurance</w:t>
            </w:r>
          </w:p>
        </w:tc>
        <w:tc>
          <w:tcPr>
            <w:tcW w:w="2435" w:type="dxa"/>
          </w:tcPr>
          <w:p w:rsidR="009200F4" w:rsidRPr="00530CF0" w:rsidRDefault="009200F4" w:rsidP="00530CF0">
            <w:pPr>
              <w:jc w:val="center"/>
              <w:rPr>
                <w:shd w:val="clear" w:color="auto" w:fill="FFFFFF"/>
              </w:rPr>
            </w:pPr>
            <w:r w:rsidRPr="00530CF0">
              <w:rPr>
                <w:shd w:val="clear" w:color="auto" w:fill="FFFFFF"/>
              </w:rPr>
              <w:t>£750</w:t>
            </w:r>
          </w:p>
        </w:tc>
      </w:tr>
      <w:tr w:rsidR="009200F4" w:rsidRPr="009200F4" w:rsidTr="00530CF0">
        <w:trPr>
          <w:trHeight w:val="248"/>
          <w:jc w:val="center"/>
        </w:trPr>
        <w:tc>
          <w:tcPr>
            <w:tcW w:w="1980" w:type="dxa"/>
          </w:tcPr>
          <w:p w:rsidR="009200F4" w:rsidRPr="00530CF0" w:rsidRDefault="00530CF0" w:rsidP="00530CF0">
            <w:pPr>
              <w:jc w:val="center"/>
              <w:rPr>
                <w:shd w:val="clear" w:color="auto" w:fill="FFFFFF"/>
              </w:rPr>
            </w:pPr>
            <w:r>
              <w:rPr>
                <w:shd w:val="clear" w:color="auto" w:fill="FFFFFF"/>
              </w:rPr>
              <w:t>Events</w:t>
            </w:r>
          </w:p>
        </w:tc>
        <w:tc>
          <w:tcPr>
            <w:tcW w:w="2435" w:type="dxa"/>
          </w:tcPr>
          <w:p w:rsidR="009200F4" w:rsidRPr="00530CF0" w:rsidRDefault="009200F4" w:rsidP="00530CF0">
            <w:pPr>
              <w:jc w:val="center"/>
              <w:rPr>
                <w:shd w:val="clear" w:color="auto" w:fill="FFFFFF"/>
              </w:rPr>
            </w:pPr>
            <w:r w:rsidRPr="00530CF0">
              <w:rPr>
                <w:shd w:val="clear" w:color="auto" w:fill="FFFFFF"/>
              </w:rPr>
              <w:t>£2000</w:t>
            </w:r>
          </w:p>
        </w:tc>
      </w:tr>
      <w:tr w:rsidR="009200F4" w:rsidRPr="009200F4" w:rsidTr="00530CF0">
        <w:trPr>
          <w:trHeight w:val="260"/>
          <w:jc w:val="center"/>
        </w:trPr>
        <w:tc>
          <w:tcPr>
            <w:tcW w:w="1980" w:type="dxa"/>
          </w:tcPr>
          <w:p w:rsidR="009200F4" w:rsidRPr="00530CF0" w:rsidRDefault="00530CF0" w:rsidP="00530CF0">
            <w:pPr>
              <w:jc w:val="center"/>
              <w:rPr>
                <w:shd w:val="clear" w:color="auto" w:fill="FFFFFF"/>
              </w:rPr>
            </w:pPr>
            <w:r>
              <w:rPr>
                <w:shd w:val="clear" w:color="auto" w:fill="FFFFFF"/>
              </w:rPr>
              <w:t>Election</w:t>
            </w:r>
          </w:p>
        </w:tc>
        <w:tc>
          <w:tcPr>
            <w:tcW w:w="2435" w:type="dxa"/>
          </w:tcPr>
          <w:p w:rsidR="009200F4" w:rsidRPr="00530CF0" w:rsidRDefault="009200F4" w:rsidP="00530CF0">
            <w:pPr>
              <w:jc w:val="center"/>
              <w:rPr>
                <w:shd w:val="clear" w:color="auto" w:fill="FFFFFF"/>
              </w:rPr>
            </w:pPr>
            <w:r w:rsidRPr="00530CF0">
              <w:rPr>
                <w:shd w:val="clear" w:color="auto" w:fill="FFFFFF"/>
              </w:rPr>
              <w:t>£100</w:t>
            </w:r>
          </w:p>
        </w:tc>
      </w:tr>
      <w:tr w:rsidR="009200F4" w:rsidRPr="009200F4" w:rsidTr="00530CF0">
        <w:trPr>
          <w:trHeight w:val="248"/>
          <w:jc w:val="center"/>
        </w:trPr>
        <w:tc>
          <w:tcPr>
            <w:tcW w:w="1980" w:type="dxa"/>
          </w:tcPr>
          <w:p w:rsidR="009200F4" w:rsidRPr="00530CF0" w:rsidRDefault="00530CF0" w:rsidP="00530CF0">
            <w:pPr>
              <w:jc w:val="center"/>
              <w:rPr>
                <w:shd w:val="clear" w:color="auto" w:fill="FFFFFF"/>
              </w:rPr>
            </w:pPr>
            <w:r>
              <w:rPr>
                <w:shd w:val="clear" w:color="auto" w:fill="FFFFFF"/>
              </w:rPr>
              <w:t xml:space="preserve">Subs </w:t>
            </w:r>
          </w:p>
        </w:tc>
        <w:tc>
          <w:tcPr>
            <w:tcW w:w="2435" w:type="dxa"/>
          </w:tcPr>
          <w:p w:rsidR="009200F4" w:rsidRPr="00530CF0" w:rsidRDefault="009200F4" w:rsidP="00530CF0">
            <w:pPr>
              <w:jc w:val="center"/>
              <w:rPr>
                <w:shd w:val="clear" w:color="auto" w:fill="FFFFFF"/>
              </w:rPr>
            </w:pPr>
            <w:r w:rsidRPr="00530CF0">
              <w:rPr>
                <w:shd w:val="clear" w:color="auto" w:fill="FFFFFF"/>
              </w:rPr>
              <w:t>£750</w:t>
            </w:r>
          </w:p>
        </w:tc>
      </w:tr>
      <w:tr w:rsidR="009200F4" w:rsidRPr="009200F4" w:rsidTr="00530CF0">
        <w:trPr>
          <w:trHeight w:val="248"/>
          <w:jc w:val="center"/>
        </w:trPr>
        <w:tc>
          <w:tcPr>
            <w:tcW w:w="1980" w:type="dxa"/>
          </w:tcPr>
          <w:p w:rsidR="009200F4" w:rsidRPr="00530CF0" w:rsidRDefault="009200F4" w:rsidP="00530CF0">
            <w:pPr>
              <w:jc w:val="center"/>
              <w:rPr>
                <w:shd w:val="clear" w:color="auto" w:fill="FFFFFF"/>
              </w:rPr>
            </w:pPr>
            <w:r w:rsidRPr="00530CF0">
              <w:rPr>
                <w:shd w:val="clear" w:color="auto" w:fill="FFFFFF"/>
              </w:rPr>
              <w:t>Charity donations</w:t>
            </w:r>
          </w:p>
        </w:tc>
        <w:tc>
          <w:tcPr>
            <w:tcW w:w="2435" w:type="dxa"/>
          </w:tcPr>
          <w:p w:rsidR="009200F4" w:rsidRPr="00530CF0" w:rsidRDefault="009200F4" w:rsidP="00530CF0">
            <w:pPr>
              <w:jc w:val="center"/>
              <w:rPr>
                <w:shd w:val="clear" w:color="auto" w:fill="FFFFFF"/>
              </w:rPr>
            </w:pPr>
            <w:r w:rsidRPr="00530CF0">
              <w:rPr>
                <w:shd w:val="clear" w:color="auto" w:fill="FFFFFF"/>
              </w:rPr>
              <w:t>£500</w:t>
            </w:r>
          </w:p>
        </w:tc>
      </w:tr>
      <w:tr w:rsidR="009200F4" w:rsidRPr="009200F4" w:rsidTr="00530CF0">
        <w:trPr>
          <w:trHeight w:val="248"/>
          <w:jc w:val="center"/>
        </w:trPr>
        <w:tc>
          <w:tcPr>
            <w:tcW w:w="1980" w:type="dxa"/>
          </w:tcPr>
          <w:p w:rsidR="009200F4" w:rsidRPr="00530CF0" w:rsidRDefault="00530CF0" w:rsidP="00530CF0">
            <w:pPr>
              <w:jc w:val="center"/>
              <w:rPr>
                <w:shd w:val="clear" w:color="auto" w:fill="FFFFFF"/>
              </w:rPr>
            </w:pPr>
            <w:r>
              <w:rPr>
                <w:shd w:val="clear" w:color="auto" w:fill="FFFFFF"/>
              </w:rPr>
              <w:t xml:space="preserve">MUGA </w:t>
            </w:r>
          </w:p>
        </w:tc>
        <w:tc>
          <w:tcPr>
            <w:tcW w:w="2435" w:type="dxa"/>
          </w:tcPr>
          <w:p w:rsidR="009200F4" w:rsidRPr="00530CF0" w:rsidRDefault="009200F4" w:rsidP="00530CF0">
            <w:pPr>
              <w:jc w:val="center"/>
              <w:rPr>
                <w:shd w:val="clear" w:color="auto" w:fill="FFFFFF"/>
              </w:rPr>
            </w:pPr>
            <w:r w:rsidRPr="00530CF0">
              <w:rPr>
                <w:shd w:val="clear" w:color="auto" w:fill="FFFFFF"/>
              </w:rPr>
              <w:t>TBC</w:t>
            </w:r>
          </w:p>
        </w:tc>
      </w:tr>
      <w:tr w:rsidR="009200F4" w:rsidRPr="009200F4" w:rsidTr="00530CF0">
        <w:trPr>
          <w:trHeight w:val="260"/>
          <w:jc w:val="center"/>
        </w:trPr>
        <w:tc>
          <w:tcPr>
            <w:tcW w:w="1980" w:type="dxa"/>
          </w:tcPr>
          <w:p w:rsidR="009200F4" w:rsidRPr="00530CF0" w:rsidRDefault="009200F4" w:rsidP="00530CF0">
            <w:pPr>
              <w:jc w:val="center"/>
              <w:rPr>
                <w:shd w:val="clear" w:color="auto" w:fill="FFFFFF"/>
              </w:rPr>
            </w:pPr>
            <w:r w:rsidRPr="00530CF0">
              <w:rPr>
                <w:shd w:val="clear" w:color="auto" w:fill="FFFFFF"/>
              </w:rPr>
              <w:t>Equipment</w:t>
            </w:r>
          </w:p>
        </w:tc>
        <w:tc>
          <w:tcPr>
            <w:tcW w:w="2435" w:type="dxa"/>
          </w:tcPr>
          <w:p w:rsidR="009200F4" w:rsidRPr="00530CF0" w:rsidRDefault="009200F4" w:rsidP="00530CF0">
            <w:pPr>
              <w:jc w:val="center"/>
              <w:rPr>
                <w:shd w:val="clear" w:color="auto" w:fill="FFFFFF"/>
              </w:rPr>
            </w:pPr>
            <w:r w:rsidRPr="00530CF0">
              <w:rPr>
                <w:shd w:val="clear" w:color="auto" w:fill="FFFFFF"/>
              </w:rPr>
              <w:t>£1750</w:t>
            </w:r>
          </w:p>
        </w:tc>
      </w:tr>
      <w:tr w:rsidR="009200F4" w:rsidRPr="009200F4" w:rsidTr="00530CF0">
        <w:trPr>
          <w:trHeight w:val="248"/>
          <w:jc w:val="center"/>
        </w:trPr>
        <w:tc>
          <w:tcPr>
            <w:tcW w:w="1980" w:type="dxa"/>
          </w:tcPr>
          <w:p w:rsidR="009200F4" w:rsidRPr="00530CF0" w:rsidRDefault="009200F4" w:rsidP="00530CF0">
            <w:pPr>
              <w:jc w:val="center"/>
              <w:rPr>
                <w:shd w:val="clear" w:color="auto" w:fill="FFFFFF"/>
              </w:rPr>
            </w:pPr>
            <w:r w:rsidRPr="00530CF0">
              <w:rPr>
                <w:shd w:val="clear" w:color="auto" w:fill="FFFFFF"/>
              </w:rPr>
              <w:t>Others</w:t>
            </w:r>
          </w:p>
        </w:tc>
        <w:tc>
          <w:tcPr>
            <w:tcW w:w="2435" w:type="dxa"/>
          </w:tcPr>
          <w:p w:rsidR="009200F4" w:rsidRPr="00530CF0" w:rsidRDefault="009200F4" w:rsidP="00530CF0">
            <w:pPr>
              <w:jc w:val="center"/>
              <w:rPr>
                <w:shd w:val="clear" w:color="auto" w:fill="FFFFFF"/>
              </w:rPr>
            </w:pPr>
            <w:r w:rsidRPr="00530CF0">
              <w:rPr>
                <w:shd w:val="clear" w:color="auto" w:fill="FFFFFF"/>
              </w:rPr>
              <w:t>£400</w:t>
            </w:r>
          </w:p>
        </w:tc>
      </w:tr>
      <w:tr w:rsidR="009200F4" w:rsidRPr="009200F4" w:rsidTr="00530CF0">
        <w:trPr>
          <w:trHeight w:val="248"/>
          <w:jc w:val="center"/>
        </w:trPr>
        <w:tc>
          <w:tcPr>
            <w:tcW w:w="1980" w:type="dxa"/>
          </w:tcPr>
          <w:p w:rsidR="009200F4" w:rsidRPr="00530CF0" w:rsidRDefault="00530CF0" w:rsidP="00530CF0">
            <w:pPr>
              <w:jc w:val="center"/>
              <w:rPr>
                <w:shd w:val="clear" w:color="auto" w:fill="FFFFFF"/>
              </w:rPr>
            </w:pPr>
            <w:r>
              <w:rPr>
                <w:shd w:val="clear" w:color="auto" w:fill="FFFFFF"/>
              </w:rPr>
              <w:t>Total</w:t>
            </w:r>
          </w:p>
        </w:tc>
        <w:tc>
          <w:tcPr>
            <w:tcW w:w="2435" w:type="dxa"/>
          </w:tcPr>
          <w:p w:rsidR="009200F4" w:rsidRPr="00530CF0" w:rsidRDefault="009200F4" w:rsidP="00530CF0">
            <w:pPr>
              <w:jc w:val="center"/>
              <w:rPr>
                <w:shd w:val="clear" w:color="auto" w:fill="FFFFFF"/>
              </w:rPr>
            </w:pPr>
            <w:r w:rsidRPr="00530CF0">
              <w:rPr>
                <w:shd w:val="clear" w:color="auto" w:fill="FFFFFF"/>
              </w:rPr>
              <w:t>£</w:t>
            </w:r>
            <w:r w:rsidR="00F06600">
              <w:rPr>
                <w:shd w:val="clear" w:color="auto" w:fill="FFFFFF"/>
              </w:rPr>
              <w:t>8050</w:t>
            </w:r>
          </w:p>
        </w:tc>
      </w:tr>
    </w:tbl>
    <w:p w:rsidR="00F06600" w:rsidRDefault="00F06600" w:rsidP="00F06600">
      <w:pPr>
        <w:rPr>
          <w:shd w:val="clear" w:color="auto" w:fill="FFFFFF"/>
        </w:rPr>
      </w:pPr>
    </w:p>
    <w:p w:rsidR="00F06600" w:rsidRDefault="00F06600" w:rsidP="00F47C0E">
      <w:pPr>
        <w:jc w:val="both"/>
        <w:rPr>
          <w:shd w:val="clear" w:color="auto" w:fill="FFFFFF"/>
        </w:rPr>
      </w:pPr>
      <w:r>
        <w:rPr>
          <w:shd w:val="clear" w:color="auto" w:fill="FFFFFF"/>
        </w:rPr>
        <w:t xml:space="preserve">A preliminary budget was drafted based off of the previous year’s precept and upcoming expenses. A deadline of the end of September was set to have unknown figures accounted for. This will be finalised and voted on at the November meeting. It was noted with the upcoming maternity leave of the Parish Clerk and potential for hiring cover during this period – salary expenses may double as a result. </w:t>
      </w:r>
    </w:p>
    <w:p w:rsidR="00F06600" w:rsidRDefault="00F06600" w:rsidP="00F47C0E">
      <w:pPr>
        <w:jc w:val="both"/>
        <w:rPr>
          <w:shd w:val="clear" w:color="auto" w:fill="FFFFFF"/>
        </w:rPr>
      </w:pPr>
    </w:p>
    <w:p w:rsidR="00F06600" w:rsidRDefault="00F06600" w:rsidP="00F47C0E">
      <w:pPr>
        <w:pStyle w:val="Heading3"/>
        <w:numPr>
          <w:ilvl w:val="0"/>
          <w:numId w:val="30"/>
        </w:numPr>
        <w:jc w:val="both"/>
        <w:rPr>
          <w:shd w:val="clear" w:color="auto" w:fill="FFFFFF"/>
        </w:rPr>
      </w:pPr>
      <w:r>
        <w:rPr>
          <w:shd w:val="clear" w:color="auto" w:fill="FFFFFF"/>
        </w:rPr>
        <w:lastRenderedPageBreak/>
        <w:t>To discuss the upcoming position of Parish Chairman</w:t>
      </w:r>
    </w:p>
    <w:p w:rsidR="00F06600" w:rsidRPr="00F06600" w:rsidRDefault="00F06600" w:rsidP="00F47C0E">
      <w:pPr>
        <w:jc w:val="both"/>
      </w:pPr>
      <w:r>
        <w:t>Due to personal commitments Cllr Chalklen will no longer be able to continue as Chairman to the Parish Council</w:t>
      </w:r>
      <w:r w:rsidR="00153392">
        <w:t xml:space="preserve"> in 2024</w:t>
      </w:r>
      <w:r>
        <w:t xml:space="preserve">. Councillors were asked to consider who they would like to nominate for the position or if any councillors would like to </w:t>
      </w:r>
      <w:r w:rsidR="00153392">
        <w:t>volunteer. This will be voted on at the next meeting.</w:t>
      </w:r>
    </w:p>
    <w:p w:rsidR="00524117" w:rsidRDefault="00153392" w:rsidP="00F47C0E">
      <w:pPr>
        <w:pStyle w:val="Heading3"/>
        <w:numPr>
          <w:ilvl w:val="0"/>
          <w:numId w:val="30"/>
        </w:numPr>
        <w:jc w:val="both"/>
        <w:rPr>
          <w:shd w:val="clear" w:color="auto" w:fill="FFFFFF"/>
        </w:rPr>
      </w:pPr>
      <w:r>
        <w:rPr>
          <w:shd w:val="clear" w:color="auto" w:fill="FFFFFF"/>
        </w:rPr>
        <w:t>To discuss Parish Clerk maternity leave</w:t>
      </w:r>
    </w:p>
    <w:p w:rsidR="00153392" w:rsidRDefault="00153392" w:rsidP="00F47C0E">
      <w:pPr>
        <w:jc w:val="both"/>
      </w:pPr>
      <w:r>
        <w:t xml:space="preserve">The Parish Clerk is due Jan 2024 and wanted to discuss maternity leave, cover and pay as it is not written into her contact of employment. Cllr Chalklen had emailed SALC regarding this, however they were unable to assist. </w:t>
      </w:r>
      <w:r>
        <w:br/>
      </w:r>
      <w:r>
        <w:br/>
        <w:t xml:space="preserve">A Clerk who is CILCA trained would potentially be willing to cover but would be unable to attend in person as she lives in Essex and would need to work remotely. </w:t>
      </w:r>
    </w:p>
    <w:p w:rsidR="00153392" w:rsidRDefault="00153392" w:rsidP="00F47C0E">
      <w:pPr>
        <w:jc w:val="both"/>
      </w:pPr>
      <w:r>
        <w:t>A second option was for councillors to undertake the clerks’ duties during the maternity leave period however, as most councillors work full time it would be unreasonable to impose this on them.</w:t>
      </w:r>
    </w:p>
    <w:p w:rsidR="00153392" w:rsidRDefault="00153392" w:rsidP="00F47C0E">
      <w:pPr>
        <w:jc w:val="both"/>
      </w:pPr>
      <w:r>
        <w:t>There was some confusion over whether or not East Suffolk Council would cover the maternity pay or if t</w:t>
      </w:r>
      <w:r w:rsidR="00DD4B7F">
        <w:t>he council needed to cover this from their reserve account.</w:t>
      </w:r>
    </w:p>
    <w:p w:rsidR="00153392" w:rsidRPr="00153392" w:rsidRDefault="00153392" w:rsidP="00F47C0E">
      <w:pPr>
        <w:jc w:val="both"/>
      </w:pPr>
      <w:r>
        <w:t>The Parish Clerk is to email SALC to find out more information and advice on maternity leave/pay and cover.</w:t>
      </w:r>
    </w:p>
    <w:p w:rsidR="00153392" w:rsidRDefault="00153392" w:rsidP="00F47C0E">
      <w:pPr>
        <w:pStyle w:val="Heading3"/>
        <w:numPr>
          <w:ilvl w:val="0"/>
          <w:numId w:val="30"/>
        </w:numPr>
        <w:jc w:val="both"/>
        <w:rPr>
          <w:shd w:val="clear" w:color="auto" w:fill="FFFFFF"/>
        </w:rPr>
      </w:pPr>
      <w:r>
        <w:rPr>
          <w:shd w:val="clear" w:color="auto" w:fill="FFFFFF"/>
        </w:rPr>
        <w:t>To discuss concerns from residents regarding dog foul and dogs off the lead</w:t>
      </w:r>
    </w:p>
    <w:p w:rsidR="00153392" w:rsidRDefault="00996737" w:rsidP="00F47C0E">
      <w:pPr>
        <w:jc w:val="both"/>
      </w:pPr>
      <w:r>
        <w:t xml:space="preserve">There are several dog waste bins around the Parish which are regularly emptied and well maintained. There are also several signs telling dogs owners to pick up their dog poo. In accordance with the </w:t>
      </w:r>
      <w:r w:rsidR="000A2215" w:rsidRPr="000A2215">
        <w:t>Litter (Animal Droppings) Order 1991 under the Environmental Protection Act 1990</w:t>
      </w:r>
      <w:r w:rsidR="000A2215">
        <w:t xml:space="preserve"> and the </w:t>
      </w:r>
      <w:r w:rsidR="000A2215" w:rsidRPr="000A2215">
        <w:t>Anti-social Behaviour, Crime and Policing Act 2014 in England and Wales.</w:t>
      </w:r>
    </w:p>
    <w:p w:rsidR="000A2215" w:rsidRDefault="00CD7FA6" w:rsidP="00F47C0E">
      <w:pPr>
        <w:pStyle w:val="Heading3"/>
        <w:numPr>
          <w:ilvl w:val="0"/>
          <w:numId w:val="30"/>
        </w:numPr>
        <w:jc w:val="both"/>
      </w:pPr>
      <w:r>
        <w:t xml:space="preserve"> </w:t>
      </w:r>
      <w:r w:rsidR="000A2215">
        <w:t>To discuss the recent spate of fly tipping</w:t>
      </w:r>
    </w:p>
    <w:p w:rsidR="00277EC7" w:rsidRDefault="00277EC7" w:rsidP="00F47C0E">
      <w:pPr>
        <w:jc w:val="both"/>
        <w:rPr>
          <w:rFonts w:cs="Helvetica"/>
          <w:color w:val="26282A"/>
        </w:rPr>
      </w:pPr>
      <w:r>
        <w:t xml:space="preserve">Cllr </w:t>
      </w:r>
      <w:r w:rsidRPr="00CD347D">
        <w:rPr>
          <w:rFonts w:cs="Helvetica"/>
          <w:color w:val="26282A"/>
        </w:rPr>
        <w:t>Prokopowycz</w:t>
      </w:r>
      <w:r>
        <w:rPr>
          <w:rFonts w:cs="Helvetica"/>
          <w:color w:val="26282A"/>
        </w:rPr>
        <w:t xml:space="preserve"> and a colleague drove around the estate and was unable to pinpoint the perpetrator of the dumped garden waste. They were also unable to single out residents as multiple vehicles were parked poorly. As a result it was judged best not to single out any one household.</w:t>
      </w:r>
    </w:p>
    <w:p w:rsidR="00277EC7" w:rsidRDefault="00277EC7" w:rsidP="00F47C0E">
      <w:pPr>
        <w:jc w:val="both"/>
        <w:rPr>
          <w:rFonts w:cs="Helvetica"/>
          <w:color w:val="26282A"/>
        </w:rPr>
      </w:pPr>
      <w:r>
        <w:rPr>
          <w:rFonts w:cs="Helvetica"/>
          <w:color w:val="26282A"/>
        </w:rPr>
        <w:t xml:space="preserve">Cllr Prokopowycz also contacted </w:t>
      </w:r>
      <w:proofErr w:type="spellStart"/>
      <w:r>
        <w:rPr>
          <w:rFonts w:cs="Helvetica"/>
          <w:color w:val="26282A"/>
        </w:rPr>
        <w:t>Priem</w:t>
      </w:r>
      <w:proofErr w:type="spellEnd"/>
      <w:r>
        <w:rPr>
          <w:rFonts w:cs="Helvetica"/>
          <w:color w:val="26282A"/>
        </w:rPr>
        <w:t xml:space="preserve"> regarding an overgrown hedge as you enter the estate blocking drivers view onto the road. </w:t>
      </w:r>
      <w:proofErr w:type="spellStart"/>
      <w:r>
        <w:rPr>
          <w:rFonts w:cs="Helvetica"/>
          <w:color w:val="26282A"/>
        </w:rPr>
        <w:t>Priem</w:t>
      </w:r>
      <w:proofErr w:type="spellEnd"/>
      <w:r>
        <w:rPr>
          <w:rFonts w:cs="Helvetica"/>
          <w:color w:val="26282A"/>
        </w:rPr>
        <w:t xml:space="preserve"> informed her it was part of the MOD land. The MOD has now trimmed the hedge back.</w:t>
      </w:r>
    </w:p>
    <w:p w:rsidR="00277EC7" w:rsidRDefault="00277EC7" w:rsidP="00F47C0E">
      <w:pPr>
        <w:jc w:val="both"/>
        <w:rPr>
          <w:rFonts w:cs="Helvetica"/>
          <w:color w:val="26282A"/>
        </w:rPr>
      </w:pPr>
      <w:r>
        <w:rPr>
          <w:rFonts w:cs="Helvetica"/>
          <w:color w:val="26282A"/>
        </w:rPr>
        <w:t xml:space="preserve">Cllr Betteridge informed the council of a bicycle dumped in the wood block behind the school. </w:t>
      </w:r>
    </w:p>
    <w:p w:rsidR="00277EC7" w:rsidRPr="00277EC7" w:rsidRDefault="00277EC7" w:rsidP="00F47C0E">
      <w:pPr>
        <w:jc w:val="both"/>
        <w:rPr>
          <w:rFonts w:cs="Helvetica"/>
          <w:color w:val="26282A"/>
        </w:rPr>
      </w:pPr>
      <w:r>
        <w:rPr>
          <w:rFonts w:cs="Helvetica"/>
          <w:color w:val="26282A"/>
        </w:rPr>
        <w:t xml:space="preserve">Cllrs discussed the issues and asked Cllr Prokopowycz to contact </w:t>
      </w:r>
      <w:proofErr w:type="spellStart"/>
      <w:r>
        <w:rPr>
          <w:rFonts w:cs="Helvetica"/>
          <w:color w:val="26282A"/>
        </w:rPr>
        <w:t>Priem</w:t>
      </w:r>
      <w:proofErr w:type="spellEnd"/>
      <w:r>
        <w:rPr>
          <w:rFonts w:cs="Helvetica"/>
          <w:color w:val="26282A"/>
        </w:rPr>
        <w:t xml:space="preserve"> and invite a representative to attend the next council meeting to discuss these issues and answer general questions from residents.</w:t>
      </w:r>
    </w:p>
    <w:p w:rsidR="00277EC7" w:rsidRDefault="00F47C0E" w:rsidP="00CD7FA6">
      <w:pPr>
        <w:pStyle w:val="Heading3"/>
        <w:numPr>
          <w:ilvl w:val="0"/>
          <w:numId w:val="30"/>
        </w:numPr>
        <w:rPr>
          <w:shd w:val="clear" w:color="auto" w:fill="FFFFFF"/>
        </w:rPr>
      </w:pPr>
      <w:r>
        <w:rPr>
          <w:shd w:val="clear" w:color="auto" w:fill="FFFFFF"/>
        </w:rPr>
        <w:t>To receive an update on Rock Gardens memorial stone progress</w:t>
      </w:r>
    </w:p>
    <w:p w:rsidR="00F47C0E" w:rsidRDefault="00CD7FA6" w:rsidP="00F47C0E">
      <w:r>
        <w:t xml:space="preserve">Cllr Betteridge has spoken to Spencer </w:t>
      </w:r>
      <w:proofErr w:type="spellStart"/>
      <w:r>
        <w:t>Wix</w:t>
      </w:r>
      <w:proofErr w:type="spellEnd"/>
      <w:r>
        <w:t xml:space="preserve"> and said he is currently working on the stone and plans to install it the 1</w:t>
      </w:r>
      <w:r w:rsidRPr="00CD7FA6">
        <w:rPr>
          <w:vertAlign w:val="superscript"/>
        </w:rPr>
        <w:t>st</w:t>
      </w:r>
      <w:r>
        <w:t xml:space="preserve"> week of October.</w:t>
      </w:r>
    </w:p>
    <w:p w:rsidR="00CD7FA6" w:rsidRDefault="00CD7FA6" w:rsidP="00CD7FA6">
      <w:pPr>
        <w:pStyle w:val="Heading3"/>
        <w:numPr>
          <w:ilvl w:val="0"/>
          <w:numId w:val="30"/>
        </w:numPr>
      </w:pPr>
      <w:r>
        <w:t>To receive an update from the events committee</w:t>
      </w:r>
    </w:p>
    <w:p w:rsidR="00CD7FA6" w:rsidRDefault="00CD7FA6" w:rsidP="00CD7FA6">
      <w:pPr>
        <w:pStyle w:val="Heading4"/>
        <w:numPr>
          <w:ilvl w:val="1"/>
          <w:numId w:val="30"/>
        </w:numPr>
      </w:pPr>
      <w:r>
        <w:t>Remembrance Service</w:t>
      </w:r>
    </w:p>
    <w:p w:rsidR="00CD7FA6" w:rsidRDefault="00CD7FA6" w:rsidP="00CD7FA6">
      <w:r>
        <w:t xml:space="preserve">A brief service will be held </w:t>
      </w:r>
      <w:r w:rsidR="00973656">
        <w:t>Saturday</w:t>
      </w:r>
      <w:r>
        <w:t xml:space="preserve"> 11</w:t>
      </w:r>
      <w:r w:rsidRPr="00CD7FA6">
        <w:rPr>
          <w:vertAlign w:val="superscript"/>
        </w:rPr>
        <w:t>th</w:t>
      </w:r>
      <w:r w:rsidR="009954EB">
        <w:t xml:space="preserve"> November starting at 10:45. </w:t>
      </w:r>
      <w:r w:rsidR="00973656">
        <w:t xml:space="preserve">Drinks and refreshments will be hosted after the service in Alan Crompton Hall. </w:t>
      </w:r>
    </w:p>
    <w:p w:rsidR="00973656" w:rsidRPr="00CD7FA6" w:rsidRDefault="00973656" w:rsidP="00CD7FA6">
      <w:r>
        <w:t>The Parish Clerk will order a Wreath to lay and arrange for a £</w:t>
      </w:r>
      <w:r w:rsidR="00AD5D22">
        <w:t>55</w:t>
      </w:r>
      <w:r>
        <w:t xml:space="preserve"> donation to be made to the Royal British Legion. </w:t>
      </w:r>
      <w:r w:rsidR="00AD5D22">
        <w:t>This was proposed by Cllr Thomas and seconded by Cllr Betteridge.</w:t>
      </w:r>
    </w:p>
    <w:p w:rsidR="00CD7FA6" w:rsidRDefault="00CD7FA6" w:rsidP="00973656">
      <w:pPr>
        <w:pStyle w:val="Heading4"/>
      </w:pPr>
    </w:p>
    <w:p w:rsidR="00973656" w:rsidRDefault="00973656" w:rsidP="00973656"/>
    <w:p w:rsidR="00973656" w:rsidRDefault="00986507" w:rsidP="00973656">
      <w:pPr>
        <w:pStyle w:val="Heading4"/>
        <w:numPr>
          <w:ilvl w:val="1"/>
          <w:numId w:val="30"/>
        </w:numPr>
      </w:pPr>
      <w:r>
        <w:lastRenderedPageBreak/>
        <w:t>Community Fete</w:t>
      </w:r>
    </w:p>
    <w:p w:rsidR="009B7B51" w:rsidRDefault="00986507" w:rsidP="009B7B51">
      <w:pPr>
        <w:jc w:val="both"/>
      </w:pPr>
      <w:r>
        <w:t xml:space="preserve">This years’ Fete was very successful raising £525.80 for the annual charity SPCF. The date for next </w:t>
      </w:r>
      <w:r w:rsidR="009B7B51">
        <w:t>year’s</w:t>
      </w:r>
      <w:r>
        <w:t xml:space="preserve"> Fete is booked for 13.07.2024. The Scouts would like to provide the BBQ and the Coastguard would like to provide a mobile beer tent. </w:t>
      </w:r>
      <w:r w:rsidR="009B7B51">
        <w:t>A vintage tractor will again be in attendance. The Parish council would like to thank all those who volunteered, without them the event would not have been able to go ahead.</w:t>
      </w:r>
    </w:p>
    <w:p w:rsidR="009B7B51" w:rsidRDefault="009B7B51" w:rsidP="009B7B51">
      <w:pPr>
        <w:pStyle w:val="Heading4"/>
        <w:numPr>
          <w:ilvl w:val="1"/>
          <w:numId w:val="30"/>
        </w:numPr>
      </w:pPr>
      <w:r>
        <w:t>Bingo</w:t>
      </w:r>
    </w:p>
    <w:p w:rsidR="009B7B51" w:rsidRDefault="009B7B51" w:rsidP="00E66B65">
      <w:pPr>
        <w:jc w:val="both"/>
      </w:pPr>
      <w:r>
        <w:t>Fortnightly bingo session will resume on Thursday 14</w:t>
      </w:r>
      <w:r w:rsidRPr="009B7B51">
        <w:rPr>
          <w:vertAlign w:val="superscript"/>
        </w:rPr>
        <w:t>th</w:t>
      </w:r>
      <w:r>
        <w:t xml:space="preserve"> September 2023.</w:t>
      </w:r>
    </w:p>
    <w:p w:rsidR="009B7B51" w:rsidRDefault="009B7B51" w:rsidP="00E66B65">
      <w:pPr>
        <w:pStyle w:val="Heading4"/>
        <w:numPr>
          <w:ilvl w:val="1"/>
          <w:numId w:val="30"/>
        </w:numPr>
        <w:jc w:val="both"/>
      </w:pPr>
      <w:r>
        <w:t>Quiz Night</w:t>
      </w:r>
    </w:p>
    <w:p w:rsidR="009B7B51" w:rsidRDefault="009B7B51" w:rsidP="00E66B65">
      <w:pPr>
        <w:jc w:val="both"/>
      </w:pPr>
      <w:r>
        <w:t>Quiz night has been very popular and the next is to be held on Friday 15</w:t>
      </w:r>
      <w:r w:rsidRPr="009B7B51">
        <w:rPr>
          <w:vertAlign w:val="superscript"/>
        </w:rPr>
        <w:t>th</w:t>
      </w:r>
      <w:r>
        <w:t xml:space="preserve"> September 2023.</w:t>
      </w:r>
    </w:p>
    <w:p w:rsidR="009B7B51" w:rsidRDefault="009B7B51" w:rsidP="00E66B65">
      <w:pPr>
        <w:pStyle w:val="Heading4"/>
        <w:numPr>
          <w:ilvl w:val="1"/>
          <w:numId w:val="30"/>
        </w:numPr>
        <w:jc w:val="both"/>
      </w:pPr>
      <w:r>
        <w:t>Choir</w:t>
      </w:r>
    </w:p>
    <w:p w:rsidR="009B7B51" w:rsidRDefault="009B7B51" w:rsidP="00E66B65">
      <w:pPr>
        <w:jc w:val="both"/>
      </w:pPr>
      <w:r>
        <w:t>Choir is reported to be going well.</w:t>
      </w:r>
    </w:p>
    <w:p w:rsidR="009B7B51" w:rsidRDefault="009B7B51" w:rsidP="00E66B65">
      <w:pPr>
        <w:pStyle w:val="Heading4"/>
        <w:numPr>
          <w:ilvl w:val="1"/>
          <w:numId w:val="30"/>
        </w:numPr>
        <w:jc w:val="both"/>
      </w:pPr>
      <w:r>
        <w:t>Wednesday Gardening</w:t>
      </w:r>
    </w:p>
    <w:p w:rsidR="00986507" w:rsidRDefault="00504C44" w:rsidP="00E66B65">
      <w:pPr>
        <w:jc w:val="both"/>
      </w:pPr>
      <w:r>
        <w:t xml:space="preserve">The garden is looking lovely and reflects all the time and hard work Phyllis and Marie have dedicated. The Parish council would like to extend their thanks to them as well as Les Harvey for all the woodwork maintenance he has carried out over the summer. </w:t>
      </w:r>
    </w:p>
    <w:p w:rsidR="00504C44" w:rsidRDefault="00504C44" w:rsidP="00E66B65">
      <w:pPr>
        <w:pStyle w:val="Heading4"/>
        <w:numPr>
          <w:ilvl w:val="1"/>
          <w:numId w:val="30"/>
        </w:numPr>
        <w:jc w:val="both"/>
      </w:pPr>
      <w:r>
        <w:t>Disco</w:t>
      </w:r>
    </w:p>
    <w:p w:rsidR="00504C44" w:rsidRDefault="00504C44" w:rsidP="00E66B65">
      <w:pPr>
        <w:jc w:val="both"/>
      </w:pPr>
      <w:r>
        <w:t>The laptop is now up and running however due to a new licencing policy from Apple a subscription is required to play songs. Cllr Thomas requested a budget of £140 to maintain this subscription to play from an unlimited pool of music. This was proposed by Cllr Betteridge and Seconded by Cllr Ward.</w:t>
      </w:r>
    </w:p>
    <w:p w:rsidR="00504C44" w:rsidRDefault="00504C44" w:rsidP="00E66B65">
      <w:pPr>
        <w:pStyle w:val="Heading4"/>
        <w:numPr>
          <w:ilvl w:val="1"/>
          <w:numId w:val="30"/>
        </w:numPr>
        <w:jc w:val="both"/>
      </w:pPr>
      <w:r>
        <w:t>Halloween Disco</w:t>
      </w:r>
    </w:p>
    <w:p w:rsidR="00504C44" w:rsidRDefault="00504C44" w:rsidP="00E66B65">
      <w:pPr>
        <w:jc w:val="both"/>
      </w:pPr>
      <w:r>
        <w:t>The Halloween Disco will be hosted in Alan Crompton Hall on Saturday 28</w:t>
      </w:r>
      <w:r w:rsidRPr="00504C44">
        <w:rPr>
          <w:vertAlign w:val="superscript"/>
        </w:rPr>
        <w:t>th</w:t>
      </w:r>
      <w:r>
        <w:t xml:space="preserve"> October 2023 at 18:00 – 23:00. Cllr Thomas will DJ and will include a Fancy dress competition and Best carved pumpkin competition. </w:t>
      </w:r>
    </w:p>
    <w:p w:rsidR="00504C44" w:rsidRDefault="00504C44" w:rsidP="00E66B65">
      <w:pPr>
        <w:pStyle w:val="Heading4"/>
        <w:numPr>
          <w:ilvl w:val="1"/>
          <w:numId w:val="30"/>
        </w:numPr>
        <w:jc w:val="both"/>
      </w:pPr>
      <w:r>
        <w:t>New Year’s Eve</w:t>
      </w:r>
    </w:p>
    <w:p w:rsidR="00504C44" w:rsidRDefault="00504C44" w:rsidP="00E66B65">
      <w:pPr>
        <w:jc w:val="both"/>
      </w:pPr>
      <w:r>
        <w:t>A party will be held at Alan Crompton Hall on Sunday 31</w:t>
      </w:r>
      <w:r w:rsidRPr="00504C44">
        <w:rPr>
          <w:vertAlign w:val="superscript"/>
        </w:rPr>
        <w:t>st</w:t>
      </w:r>
      <w:r>
        <w:t xml:space="preserve"> D</w:t>
      </w:r>
      <w:r w:rsidR="00E66B65">
        <w:t xml:space="preserve">ecember 2023 from 18:00. Tickets will cost £5 per person and under 16s will have free entry. </w:t>
      </w:r>
    </w:p>
    <w:p w:rsidR="00E66B65" w:rsidRDefault="00E66B65" w:rsidP="00E66B65">
      <w:pPr>
        <w:pStyle w:val="Heading4"/>
        <w:numPr>
          <w:ilvl w:val="1"/>
          <w:numId w:val="30"/>
        </w:numPr>
        <w:jc w:val="both"/>
      </w:pPr>
      <w:r>
        <w:t>Seniors Afternoon Tea</w:t>
      </w:r>
    </w:p>
    <w:p w:rsidR="00E66B65" w:rsidRPr="00E66B65" w:rsidRDefault="00E66B65" w:rsidP="00E66B65">
      <w:pPr>
        <w:jc w:val="both"/>
      </w:pPr>
      <w:r>
        <w:t>Seniors Tea will be hosted in Alan Crompton Hall on Wednesday 6</w:t>
      </w:r>
      <w:r w:rsidRPr="00E66B65">
        <w:rPr>
          <w:vertAlign w:val="superscript"/>
        </w:rPr>
        <w:t>th</w:t>
      </w:r>
      <w:r>
        <w:t xml:space="preserve"> December 2023 at 15:00 – 17:00. A ticket is £10 per person however over 60s tickets are free providing they are a local resident. </w:t>
      </w:r>
    </w:p>
    <w:p w:rsidR="00CD7FA6" w:rsidRDefault="00E66B65" w:rsidP="00E66B65">
      <w:pPr>
        <w:pStyle w:val="Heading4"/>
        <w:numPr>
          <w:ilvl w:val="1"/>
          <w:numId w:val="30"/>
        </w:numPr>
        <w:jc w:val="both"/>
      </w:pPr>
      <w:r>
        <w:t xml:space="preserve">Christmas </w:t>
      </w:r>
    </w:p>
    <w:p w:rsidR="00E66B65" w:rsidRDefault="00E66B65" w:rsidP="00E66B65">
      <w:pPr>
        <w:jc w:val="both"/>
      </w:pPr>
      <w:r>
        <w:t>Cllr Betteridge will liaise with Cllr Hadley if the Choir will be available to provide a service in Alan Crompton Hall on Wednesday 20</w:t>
      </w:r>
      <w:r w:rsidRPr="00E66B65">
        <w:rPr>
          <w:vertAlign w:val="superscript"/>
        </w:rPr>
        <w:t>th</w:t>
      </w:r>
      <w:r>
        <w:t xml:space="preserve"> December 2023 at 18:30. Cllr Betteridge will also speak to the Padre if he would also like to attend. </w:t>
      </w:r>
    </w:p>
    <w:p w:rsidR="00E66B65" w:rsidRDefault="00E66B65" w:rsidP="00E66B65">
      <w:pPr>
        <w:pStyle w:val="Heading4"/>
        <w:numPr>
          <w:ilvl w:val="1"/>
          <w:numId w:val="30"/>
        </w:numPr>
        <w:jc w:val="both"/>
      </w:pPr>
      <w:r>
        <w:t>Santa</w:t>
      </w:r>
    </w:p>
    <w:p w:rsidR="00E66B65" w:rsidRDefault="00E66B65" w:rsidP="00E66B65">
      <w:pPr>
        <w:jc w:val="both"/>
      </w:pPr>
      <w:r>
        <w:t>The annual Santa visit is set to go ahead over 2 evenings visiting both sides of the estate. A £200 budget for the events committee to purchase chocolates for the children has been provided by the Parish Council. Cllr Betteridge is going to liaise with Cllr Chalklen on the availability of a vintage tractor and confirm dates.</w:t>
      </w:r>
    </w:p>
    <w:p w:rsidR="00E66B65" w:rsidRDefault="00AD5D22" w:rsidP="00AD5D22">
      <w:pPr>
        <w:pStyle w:val="Heading4"/>
        <w:numPr>
          <w:ilvl w:val="1"/>
          <w:numId w:val="30"/>
        </w:numPr>
      </w:pPr>
      <w:r>
        <w:t>Estate food bank</w:t>
      </w:r>
    </w:p>
    <w:p w:rsidR="00AD5D22" w:rsidRPr="00AD5D22" w:rsidRDefault="00AD5D22" w:rsidP="00AD5D22">
      <w:r>
        <w:t>Cllr Betteridge requested an advert to go into the newsletter advertising for donations. Allotment holders have also suggested that excess produce could be donated at the Barnsdale Community Centre.</w:t>
      </w:r>
    </w:p>
    <w:p w:rsidR="00CD7FA6" w:rsidRDefault="00CD7FA6" w:rsidP="00CD7FA6"/>
    <w:p w:rsidR="00CD7FA6" w:rsidRDefault="00CD7FA6" w:rsidP="00CD7FA6"/>
    <w:p w:rsidR="00CD7FA6" w:rsidRDefault="00CD7FA6" w:rsidP="00CD7FA6"/>
    <w:p w:rsidR="00CD7FA6" w:rsidRDefault="00D912FC" w:rsidP="00D912FC">
      <w:pPr>
        <w:pStyle w:val="Heading3"/>
        <w:numPr>
          <w:ilvl w:val="0"/>
          <w:numId w:val="30"/>
        </w:numPr>
      </w:pPr>
      <w:r>
        <w:lastRenderedPageBreak/>
        <w:t>To receive public questions</w:t>
      </w:r>
    </w:p>
    <w:p w:rsidR="00D912FC" w:rsidRPr="00D912FC" w:rsidRDefault="00D912FC" w:rsidP="00D912FC">
      <w:r>
        <w:t>There were no members of the public in attendance.</w:t>
      </w:r>
    </w:p>
    <w:p w:rsidR="00CD7FA6" w:rsidRDefault="00584F04" w:rsidP="00584F04">
      <w:pPr>
        <w:pStyle w:val="Heading3"/>
        <w:numPr>
          <w:ilvl w:val="0"/>
          <w:numId w:val="30"/>
        </w:numPr>
      </w:pPr>
      <w:r>
        <w:t>To consider correspondence received by the Parish Clerk</w:t>
      </w:r>
    </w:p>
    <w:p w:rsidR="00584F04" w:rsidRDefault="00584F04" w:rsidP="00584F04">
      <w:r>
        <w:t>No Correspondence have been received.</w:t>
      </w:r>
    </w:p>
    <w:p w:rsidR="00584F04" w:rsidRDefault="00584F04" w:rsidP="00584F04">
      <w:pPr>
        <w:pStyle w:val="Heading3"/>
        <w:numPr>
          <w:ilvl w:val="0"/>
          <w:numId w:val="30"/>
        </w:numPr>
      </w:pPr>
      <w:r>
        <w:t>To propose items for the next meeting agenda</w:t>
      </w:r>
    </w:p>
    <w:p w:rsidR="00584F04" w:rsidRDefault="00584F04" w:rsidP="00584F04">
      <w:pPr>
        <w:pStyle w:val="ListParagraph"/>
        <w:numPr>
          <w:ilvl w:val="0"/>
          <w:numId w:val="32"/>
        </w:numPr>
      </w:pPr>
      <w:r>
        <w:t>Parish Clerk Maternity Leave</w:t>
      </w:r>
    </w:p>
    <w:p w:rsidR="00584F04" w:rsidRDefault="00584F04" w:rsidP="00584F04">
      <w:pPr>
        <w:pStyle w:val="ListParagraph"/>
        <w:numPr>
          <w:ilvl w:val="0"/>
          <w:numId w:val="32"/>
        </w:numPr>
      </w:pPr>
      <w:r>
        <w:t>Finalise the Precept</w:t>
      </w:r>
    </w:p>
    <w:p w:rsidR="00584F04" w:rsidRDefault="00584F04" w:rsidP="00584F04">
      <w:pPr>
        <w:pStyle w:val="ListParagraph"/>
        <w:numPr>
          <w:ilvl w:val="0"/>
          <w:numId w:val="32"/>
        </w:numPr>
      </w:pPr>
      <w:r>
        <w:t>MUGA Service Costs</w:t>
      </w:r>
    </w:p>
    <w:p w:rsidR="00584F04" w:rsidRDefault="00584F04" w:rsidP="00584F04">
      <w:pPr>
        <w:pStyle w:val="ListParagraph"/>
        <w:numPr>
          <w:ilvl w:val="0"/>
          <w:numId w:val="32"/>
        </w:numPr>
      </w:pPr>
      <w:r>
        <w:t>Election of a new Parish Chairman.</w:t>
      </w:r>
    </w:p>
    <w:p w:rsidR="00584F04" w:rsidRDefault="00584F04" w:rsidP="00584F04">
      <w:pPr>
        <w:pStyle w:val="ListParagraph"/>
        <w:numPr>
          <w:ilvl w:val="0"/>
          <w:numId w:val="32"/>
        </w:numPr>
      </w:pPr>
      <w:proofErr w:type="spellStart"/>
      <w:r>
        <w:t>Priem</w:t>
      </w:r>
      <w:proofErr w:type="spellEnd"/>
      <w:r>
        <w:t xml:space="preserve"> representative visit – General estate management questions</w:t>
      </w:r>
    </w:p>
    <w:p w:rsidR="00584F04" w:rsidRDefault="00584F04" w:rsidP="00584F04"/>
    <w:p w:rsidR="00584F04" w:rsidRDefault="00584F04" w:rsidP="00584F04"/>
    <w:p w:rsidR="00584F04" w:rsidRDefault="00584F04" w:rsidP="00584F04"/>
    <w:p w:rsidR="00584F04" w:rsidRDefault="00584F04" w:rsidP="00584F04"/>
    <w:p w:rsidR="00584F04" w:rsidRDefault="00584F04" w:rsidP="00584F04"/>
    <w:p w:rsidR="00584F04" w:rsidRDefault="00584F04" w:rsidP="00584F04"/>
    <w:p w:rsidR="00584F04" w:rsidRDefault="00584F04" w:rsidP="00584F04"/>
    <w:p w:rsidR="00584F04" w:rsidRDefault="00584F04" w:rsidP="00584F04"/>
    <w:p w:rsidR="00584F04" w:rsidRDefault="00584F04" w:rsidP="00584F04"/>
    <w:p w:rsidR="00584F04" w:rsidRDefault="00584F04" w:rsidP="00584F04"/>
    <w:p w:rsidR="00584F04" w:rsidRDefault="00584F04" w:rsidP="00584F04"/>
    <w:p w:rsidR="00584F04" w:rsidRDefault="00584F04" w:rsidP="00584F04"/>
    <w:p w:rsidR="00584F04" w:rsidRDefault="00584F04" w:rsidP="00584F04"/>
    <w:p w:rsidR="00584F04" w:rsidRDefault="00584F04" w:rsidP="00584F04"/>
    <w:p w:rsidR="00584F04" w:rsidRPr="00584F04" w:rsidRDefault="00584F04" w:rsidP="00584F04"/>
    <w:p w:rsidR="007436C7" w:rsidRDefault="00584F04" w:rsidP="00584F04">
      <w:r>
        <w:t>The meeting adjourned 21:45.</w:t>
      </w:r>
    </w:p>
    <w:p w:rsidR="007436C7" w:rsidRPr="0014414C" w:rsidRDefault="007436C7" w:rsidP="007436C7">
      <w:pPr>
        <w:pStyle w:val="NormalWeb"/>
        <w:spacing w:line="360" w:lineRule="auto"/>
        <w:jc w:val="both"/>
        <w:rPr>
          <w:rFonts w:ascii="Georgia" w:hAnsi="Georgia" w:cstheme="minorHAnsi"/>
          <w:color w:val="000000"/>
        </w:rPr>
      </w:pPr>
    </w:p>
    <w:p w:rsidR="0026176E" w:rsidRPr="0026176E" w:rsidRDefault="0026176E" w:rsidP="0026176E"/>
    <w:p w:rsidR="00A2395D" w:rsidRPr="00255209" w:rsidRDefault="00A2395D" w:rsidP="00A2395D">
      <w:r w:rsidRPr="00255209">
        <w:t>Signed</w:t>
      </w:r>
      <w:proofErr w:type="gramStart"/>
      <w:r w:rsidRPr="00255209">
        <w:t>:    ……………………………………..</w:t>
      </w:r>
      <w:proofErr w:type="gramEnd"/>
      <w:r w:rsidRPr="00255209">
        <w:tab/>
      </w:r>
      <w:r w:rsidRPr="00255209">
        <w:tab/>
        <w:t xml:space="preserve">   </w:t>
      </w:r>
      <w:r w:rsidRPr="00255209">
        <w:tab/>
        <w:t xml:space="preserve">                           …………………………………………..</w:t>
      </w:r>
    </w:p>
    <w:p w:rsidR="00A2395D" w:rsidRPr="00255209" w:rsidRDefault="00A2395D" w:rsidP="00A2395D">
      <w:r w:rsidRPr="00255209">
        <w:tab/>
      </w:r>
      <w:r w:rsidRPr="00255209">
        <w:tab/>
        <w:t xml:space="preserve">                         Chair</w:t>
      </w:r>
      <w:r w:rsidRPr="00255209">
        <w:tab/>
      </w:r>
      <w:r w:rsidRPr="00255209">
        <w:tab/>
      </w:r>
      <w:r w:rsidRPr="00255209">
        <w:tab/>
      </w:r>
      <w:r w:rsidRPr="00255209">
        <w:tab/>
      </w:r>
      <w:r w:rsidRPr="00255209">
        <w:tab/>
      </w:r>
      <w:r w:rsidRPr="00255209">
        <w:tab/>
        <w:t xml:space="preserve">       </w:t>
      </w:r>
      <w:r w:rsidRPr="00255209">
        <w:tab/>
        <w:t>Parish Clerk</w:t>
      </w:r>
    </w:p>
    <w:p w:rsidR="00A2395D" w:rsidRPr="00255209" w:rsidRDefault="00A2395D" w:rsidP="00A2395D">
      <w:r w:rsidRPr="00255209">
        <w:tab/>
      </w:r>
      <w:r w:rsidRPr="00255209">
        <w:tab/>
        <w:t xml:space="preserve">                                               </w:t>
      </w:r>
    </w:p>
    <w:p w:rsidR="0071527E" w:rsidRPr="00255209" w:rsidRDefault="00A2395D" w:rsidP="0071527E">
      <w:r w:rsidRPr="00255209">
        <w:t>Date</w:t>
      </w:r>
      <w:proofErr w:type="gramStart"/>
      <w:r w:rsidRPr="00255209">
        <w:t>:</w:t>
      </w:r>
      <w:r w:rsidRPr="00255209">
        <w:tab/>
        <w:t xml:space="preserve">    ………………….…………………..</w:t>
      </w:r>
      <w:proofErr w:type="gramEnd"/>
      <w:r w:rsidRPr="00255209">
        <w:tab/>
      </w:r>
      <w:r w:rsidRPr="00255209">
        <w:tab/>
        <w:t xml:space="preserve">               </w:t>
      </w:r>
      <w:r w:rsidRPr="00255209">
        <w:tab/>
        <w:t xml:space="preserve">              ………………………………………….</w:t>
      </w:r>
    </w:p>
    <w:sectPr w:rsidR="0071527E" w:rsidRPr="00255209" w:rsidSect="00D21AE5">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E67" w:rsidRDefault="00625E67" w:rsidP="00CB317E">
      <w:pPr>
        <w:spacing w:after="0" w:line="240" w:lineRule="auto"/>
      </w:pPr>
      <w:r>
        <w:separator/>
      </w:r>
    </w:p>
  </w:endnote>
  <w:endnote w:type="continuationSeparator" w:id="0">
    <w:p w:rsidR="00625E67" w:rsidRDefault="00625E67" w:rsidP="00CB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16846"/>
      <w:docPartObj>
        <w:docPartGallery w:val="Page Numbers (Bottom of Page)"/>
        <w:docPartUnique/>
      </w:docPartObj>
    </w:sdtPr>
    <w:sdtEndPr>
      <w:rPr>
        <w:color w:val="7F7F7F" w:themeColor="background1" w:themeShade="7F"/>
        <w:spacing w:val="60"/>
      </w:rPr>
    </w:sdtEndPr>
    <w:sdtContent>
      <w:p w:rsidR="00CD7FA6" w:rsidRDefault="00CD7F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E5AC6" w:rsidRPr="001E5AC6">
          <w:rPr>
            <w:b/>
            <w:bCs/>
            <w:noProof/>
          </w:rPr>
          <w:t>1</w:t>
        </w:r>
        <w:r>
          <w:rPr>
            <w:b/>
            <w:bCs/>
            <w:noProof/>
          </w:rPr>
          <w:fldChar w:fldCharType="end"/>
        </w:r>
        <w:r>
          <w:rPr>
            <w:b/>
            <w:bCs/>
          </w:rPr>
          <w:t xml:space="preserve"> | </w:t>
        </w:r>
        <w:r>
          <w:rPr>
            <w:color w:val="7F7F7F" w:themeColor="background1" w:themeShade="7F"/>
            <w:spacing w:val="60"/>
          </w:rPr>
          <w:t>Page</w:t>
        </w:r>
      </w:p>
    </w:sdtContent>
  </w:sdt>
  <w:p w:rsidR="00CD7FA6" w:rsidRDefault="00CD7FA6">
    <w:pPr>
      <w:pStyle w:val="Footer"/>
    </w:pPr>
    <w:r>
      <w:tab/>
    </w:r>
    <w:r>
      <w:tab/>
      <w:t>Signed………………… Chair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E67" w:rsidRDefault="00625E67" w:rsidP="00CB317E">
      <w:pPr>
        <w:spacing w:after="0" w:line="240" w:lineRule="auto"/>
      </w:pPr>
      <w:r>
        <w:separator/>
      </w:r>
    </w:p>
  </w:footnote>
  <w:footnote w:type="continuationSeparator" w:id="0">
    <w:p w:rsidR="00625E67" w:rsidRDefault="00625E67" w:rsidP="00CB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A6" w:rsidRDefault="00CD7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A6" w:rsidRDefault="00CD7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A6" w:rsidRDefault="00CD7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EF1"/>
    <w:multiLevelType w:val="hybridMultilevel"/>
    <w:tmpl w:val="3F389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C424B"/>
    <w:multiLevelType w:val="hybridMultilevel"/>
    <w:tmpl w:val="DC4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3E37"/>
    <w:multiLevelType w:val="hybridMultilevel"/>
    <w:tmpl w:val="56DC878E"/>
    <w:lvl w:ilvl="0" w:tplc="2E70CE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E4680"/>
    <w:multiLevelType w:val="hybridMultilevel"/>
    <w:tmpl w:val="ABF428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F7AD3"/>
    <w:multiLevelType w:val="hybridMultilevel"/>
    <w:tmpl w:val="965022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E5A29"/>
    <w:multiLevelType w:val="hybridMultilevel"/>
    <w:tmpl w:val="B00E7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A5DC7"/>
    <w:multiLevelType w:val="hybridMultilevel"/>
    <w:tmpl w:val="A8B82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6315"/>
    <w:multiLevelType w:val="hybridMultilevel"/>
    <w:tmpl w:val="5B1CD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6CF3"/>
    <w:multiLevelType w:val="hybridMultilevel"/>
    <w:tmpl w:val="018CBCBE"/>
    <w:lvl w:ilvl="0" w:tplc="C2DC0F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524BB"/>
    <w:multiLevelType w:val="hybridMultilevel"/>
    <w:tmpl w:val="A906F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34B93"/>
    <w:multiLevelType w:val="multilevel"/>
    <w:tmpl w:val="E626E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6E716D9"/>
    <w:multiLevelType w:val="hybridMultilevel"/>
    <w:tmpl w:val="6B20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033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286204"/>
    <w:multiLevelType w:val="multilevel"/>
    <w:tmpl w:val="EE12CF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F866885"/>
    <w:multiLevelType w:val="hybridMultilevel"/>
    <w:tmpl w:val="34B68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05211"/>
    <w:multiLevelType w:val="hybridMultilevel"/>
    <w:tmpl w:val="DBB8C29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B55F6D"/>
    <w:multiLevelType w:val="hybridMultilevel"/>
    <w:tmpl w:val="387C63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96513"/>
    <w:multiLevelType w:val="hybridMultilevel"/>
    <w:tmpl w:val="D2349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87413"/>
    <w:multiLevelType w:val="multilevel"/>
    <w:tmpl w:val="8256A76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E02B75"/>
    <w:multiLevelType w:val="hybridMultilevel"/>
    <w:tmpl w:val="820ED0A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E46DBA"/>
    <w:multiLevelType w:val="hybridMultilevel"/>
    <w:tmpl w:val="B428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079E2"/>
    <w:multiLevelType w:val="hybridMultilevel"/>
    <w:tmpl w:val="376EFE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636C2"/>
    <w:multiLevelType w:val="hybridMultilevel"/>
    <w:tmpl w:val="7812E9C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2582E"/>
    <w:multiLevelType w:val="hybridMultilevel"/>
    <w:tmpl w:val="D264FB2A"/>
    <w:lvl w:ilvl="0" w:tplc="C7720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3151BB"/>
    <w:multiLevelType w:val="hybridMultilevel"/>
    <w:tmpl w:val="1B94477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D5090C"/>
    <w:multiLevelType w:val="hybridMultilevel"/>
    <w:tmpl w:val="B01C96FC"/>
    <w:lvl w:ilvl="0" w:tplc="B71E8F8E">
      <w:start w:val="1"/>
      <w:numFmt w:val="lowerLetter"/>
      <w:lvlText w:val="%1."/>
      <w:lvlJc w:val="left"/>
      <w:pPr>
        <w:ind w:left="1457" w:hanging="360"/>
      </w:pPr>
      <w:rPr>
        <w:rFonts w:asciiTheme="minorHAnsi" w:eastAsiaTheme="minorEastAsia" w:hAnsiTheme="minorHAnsi" w:cstheme="minorBidi"/>
      </w:rPr>
    </w:lvl>
    <w:lvl w:ilvl="1" w:tplc="08090019">
      <w:start w:val="1"/>
      <w:numFmt w:val="lowerLetter"/>
      <w:lvlText w:val="%2."/>
      <w:lvlJc w:val="left"/>
      <w:pPr>
        <w:ind w:left="2177" w:hanging="360"/>
      </w:pPr>
    </w:lvl>
    <w:lvl w:ilvl="2" w:tplc="0809001B">
      <w:start w:val="1"/>
      <w:numFmt w:val="lowerRoman"/>
      <w:lvlText w:val="%3."/>
      <w:lvlJc w:val="right"/>
      <w:pPr>
        <w:ind w:left="2897" w:hanging="180"/>
      </w:pPr>
    </w:lvl>
    <w:lvl w:ilvl="3" w:tplc="0809000F">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6" w15:restartNumberingAfterBreak="0">
    <w:nsid w:val="63F45116"/>
    <w:multiLevelType w:val="hybridMultilevel"/>
    <w:tmpl w:val="CDEA39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2D7DBD"/>
    <w:multiLevelType w:val="multilevel"/>
    <w:tmpl w:val="E626E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5BA3DC2"/>
    <w:multiLevelType w:val="hybridMultilevel"/>
    <w:tmpl w:val="E62E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B1B9C"/>
    <w:multiLevelType w:val="hybridMultilevel"/>
    <w:tmpl w:val="18721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EC6B96"/>
    <w:multiLevelType w:val="hybridMultilevel"/>
    <w:tmpl w:val="1FF2DB78"/>
    <w:lvl w:ilvl="0" w:tplc="08090013">
      <w:start w:val="1"/>
      <w:numFmt w:val="upp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1" w15:restartNumberingAfterBreak="0">
    <w:nsid w:val="7EFD0AAB"/>
    <w:multiLevelType w:val="hybridMultilevel"/>
    <w:tmpl w:val="F130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5"/>
  </w:num>
  <w:num w:numId="4">
    <w:abstractNumId w:val="7"/>
  </w:num>
  <w:num w:numId="5">
    <w:abstractNumId w:val="19"/>
  </w:num>
  <w:num w:numId="6">
    <w:abstractNumId w:val="26"/>
  </w:num>
  <w:num w:numId="7">
    <w:abstractNumId w:val="24"/>
  </w:num>
  <w:num w:numId="8">
    <w:abstractNumId w:val="1"/>
  </w:num>
  <w:num w:numId="9">
    <w:abstractNumId w:val="31"/>
  </w:num>
  <w:num w:numId="10">
    <w:abstractNumId w:val="2"/>
  </w:num>
  <w:num w:numId="11">
    <w:abstractNumId w:val="23"/>
  </w:num>
  <w:num w:numId="12">
    <w:abstractNumId w:val="8"/>
  </w:num>
  <w:num w:numId="13">
    <w:abstractNumId w:val="12"/>
  </w:num>
  <w:num w:numId="14">
    <w:abstractNumId w:val="15"/>
  </w:num>
  <w:num w:numId="15">
    <w:abstractNumId w:val="17"/>
  </w:num>
  <w:num w:numId="16">
    <w:abstractNumId w:val="30"/>
  </w:num>
  <w:num w:numId="17">
    <w:abstractNumId w:val="3"/>
  </w:num>
  <w:num w:numId="18">
    <w:abstractNumId w:val="4"/>
  </w:num>
  <w:num w:numId="19">
    <w:abstractNumId w:val="16"/>
  </w:num>
  <w:num w:numId="20">
    <w:abstractNumId w:val="25"/>
  </w:num>
  <w:num w:numId="21">
    <w:abstractNumId w:val="29"/>
  </w:num>
  <w:num w:numId="22">
    <w:abstractNumId w:val="21"/>
  </w:num>
  <w:num w:numId="23">
    <w:abstractNumId w:val="27"/>
  </w:num>
  <w:num w:numId="24">
    <w:abstractNumId w:val="10"/>
  </w:num>
  <w:num w:numId="25">
    <w:abstractNumId w:val="9"/>
  </w:num>
  <w:num w:numId="26">
    <w:abstractNumId w:val="0"/>
  </w:num>
  <w:num w:numId="27">
    <w:abstractNumId w:val="13"/>
  </w:num>
  <w:num w:numId="28">
    <w:abstractNumId w:val="20"/>
  </w:num>
  <w:num w:numId="29">
    <w:abstractNumId w:val="28"/>
  </w:num>
  <w:num w:numId="30">
    <w:abstractNumId w:val="18"/>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85"/>
    <w:rsid w:val="000105A3"/>
    <w:rsid w:val="000129F4"/>
    <w:rsid w:val="00023F2E"/>
    <w:rsid w:val="000308BA"/>
    <w:rsid w:val="00044886"/>
    <w:rsid w:val="000749EB"/>
    <w:rsid w:val="00093764"/>
    <w:rsid w:val="000A2215"/>
    <w:rsid w:val="000A6F40"/>
    <w:rsid w:val="000A7ECE"/>
    <w:rsid w:val="000D3FBB"/>
    <w:rsid w:val="000E3972"/>
    <w:rsid w:val="000F2D78"/>
    <w:rsid w:val="00110837"/>
    <w:rsid w:val="001303A8"/>
    <w:rsid w:val="001331AB"/>
    <w:rsid w:val="00153392"/>
    <w:rsid w:val="00162B31"/>
    <w:rsid w:val="0018392C"/>
    <w:rsid w:val="00187429"/>
    <w:rsid w:val="00194904"/>
    <w:rsid w:val="001B2171"/>
    <w:rsid w:val="001C1861"/>
    <w:rsid w:val="001E5AC6"/>
    <w:rsid w:val="00201F5E"/>
    <w:rsid w:val="00223813"/>
    <w:rsid w:val="0022552A"/>
    <w:rsid w:val="00244992"/>
    <w:rsid w:val="002455F1"/>
    <w:rsid w:val="00254577"/>
    <w:rsid w:val="00255209"/>
    <w:rsid w:val="00256C00"/>
    <w:rsid w:val="0026176E"/>
    <w:rsid w:val="00277EC7"/>
    <w:rsid w:val="002855AC"/>
    <w:rsid w:val="0029389D"/>
    <w:rsid w:val="002B6367"/>
    <w:rsid w:val="002D3C8E"/>
    <w:rsid w:val="002D5897"/>
    <w:rsid w:val="002E2047"/>
    <w:rsid w:val="00326F6C"/>
    <w:rsid w:val="00355557"/>
    <w:rsid w:val="00362511"/>
    <w:rsid w:val="00381ECE"/>
    <w:rsid w:val="003A5AF8"/>
    <w:rsid w:val="003A7645"/>
    <w:rsid w:val="003C5DB2"/>
    <w:rsid w:val="003D21B4"/>
    <w:rsid w:val="003D6334"/>
    <w:rsid w:val="003F4666"/>
    <w:rsid w:val="00402085"/>
    <w:rsid w:val="0042023E"/>
    <w:rsid w:val="00460543"/>
    <w:rsid w:val="0046474C"/>
    <w:rsid w:val="004902FE"/>
    <w:rsid w:val="00490CFC"/>
    <w:rsid w:val="004C49BB"/>
    <w:rsid w:val="00504C44"/>
    <w:rsid w:val="00513B40"/>
    <w:rsid w:val="00524117"/>
    <w:rsid w:val="00530CF0"/>
    <w:rsid w:val="00571022"/>
    <w:rsid w:val="00584F04"/>
    <w:rsid w:val="005A3940"/>
    <w:rsid w:val="005E4531"/>
    <w:rsid w:val="006041B3"/>
    <w:rsid w:val="00605051"/>
    <w:rsid w:val="006155C0"/>
    <w:rsid w:val="00623283"/>
    <w:rsid w:val="00625E67"/>
    <w:rsid w:val="00637A5B"/>
    <w:rsid w:val="00661B7A"/>
    <w:rsid w:val="0068264A"/>
    <w:rsid w:val="006A34CD"/>
    <w:rsid w:val="006D4C02"/>
    <w:rsid w:val="006F51ED"/>
    <w:rsid w:val="0071527E"/>
    <w:rsid w:val="00725FCB"/>
    <w:rsid w:val="00732BCD"/>
    <w:rsid w:val="007436C7"/>
    <w:rsid w:val="007823E8"/>
    <w:rsid w:val="007A79B1"/>
    <w:rsid w:val="007B14F3"/>
    <w:rsid w:val="007B37A1"/>
    <w:rsid w:val="007E377A"/>
    <w:rsid w:val="0080514B"/>
    <w:rsid w:val="008316D1"/>
    <w:rsid w:val="00835606"/>
    <w:rsid w:val="008513F8"/>
    <w:rsid w:val="00856BC3"/>
    <w:rsid w:val="0087696F"/>
    <w:rsid w:val="008A0595"/>
    <w:rsid w:val="008C1EC4"/>
    <w:rsid w:val="008F46E1"/>
    <w:rsid w:val="0090175F"/>
    <w:rsid w:val="009200F4"/>
    <w:rsid w:val="009361AA"/>
    <w:rsid w:val="0094398A"/>
    <w:rsid w:val="00944E1F"/>
    <w:rsid w:val="00947DEE"/>
    <w:rsid w:val="00955F87"/>
    <w:rsid w:val="009718C9"/>
    <w:rsid w:val="00973656"/>
    <w:rsid w:val="00986507"/>
    <w:rsid w:val="009954EB"/>
    <w:rsid w:val="00996737"/>
    <w:rsid w:val="009A6AF6"/>
    <w:rsid w:val="009B4F4C"/>
    <w:rsid w:val="009B5B72"/>
    <w:rsid w:val="009B62BA"/>
    <w:rsid w:val="009B7B51"/>
    <w:rsid w:val="009C5A03"/>
    <w:rsid w:val="009E534B"/>
    <w:rsid w:val="00A03856"/>
    <w:rsid w:val="00A2395D"/>
    <w:rsid w:val="00A245BF"/>
    <w:rsid w:val="00A40402"/>
    <w:rsid w:val="00A716A5"/>
    <w:rsid w:val="00A74099"/>
    <w:rsid w:val="00AB1F53"/>
    <w:rsid w:val="00AB3ADC"/>
    <w:rsid w:val="00AB7774"/>
    <w:rsid w:val="00AC0F71"/>
    <w:rsid w:val="00AD3949"/>
    <w:rsid w:val="00AD5D22"/>
    <w:rsid w:val="00AE5D52"/>
    <w:rsid w:val="00AE7286"/>
    <w:rsid w:val="00B015A0"/>
    <w:rsid w:val="00B0576D"/>
    <w:rsid w:val="00B93573"/>
    <w:rsid w:val="00BE63E9"/>
    <w:rsid w:val="00BF4D32"/>
    <w:rsid w:val="00C134FC"/>
    <w:rsid w:val="00C17024"/>
    <w:rsid w:val="00C307FB"/>
    <w:rsid w:val="00C51655"/>
    <w:rsid w:val="00C5177F"/>
    <w:rsid w:val="00C57F1E"/>
    <w:rsid w:val="00C661DC"/>
    <w:rsid w:val="00C86AF4"/>
    <w:rsid w:val="00C9095C"/>
    <w:rsid w:val="00CB1E8D"/>
    <w:rsid w:val="00CB317E"/>
    <w:rsid w:val="00CD7FA6"/>
    <w:rsid w:val="00CF19F8"/>
    <w:rsid w:val="00CF7431"/>
    <w:rsid w:val="00D07C38"/>
    <w:rsid w:val="00D10B71"/>
    <w:rsid w:val="00D21AE5"/>
    <w:rsid w:val="00D270B9"/>
    <w:rsid w:val="00D33BAF"/>
    <w:rsid w:val="00D62764"/>
    <w:rsid w:val="00D90FAA"/>
    <w:rsid w:val="00D912FC"/>
    <w:rsid w:val="00D94292"/>
    <w:rsid w:val="00DC03C9"/>
    <w:rsid w:val="00DC452D"/>
    <w:rsid w:val="00DC47A0"/>
    <w:rsid w:val="00DD4697"/>
    <w:rsid w:val="00DD4B7F"/>
    <w:rsid w:val="00DD4D5F"/>
    <w:rsid w:val="00E06A60"/>
    <w:rsid w:val="00E2267C"/>
    <w:rsid w:val="00E357E2"/>
    <w:rsid w:val="00E55C5E"/>
    <w:rsid w:val="00E66B65"/>
    <w:rsid w:val="00E81DBD"/>
    <w:rsid w:val="00EA0B87"/>
    <w:rsid w:val="00EA3BA9"/>
    <w:rsid w:val="00EC3985"/>
    <w:rsid w:val="00EE1242"/>
    <w:rsid w:val="00EE5220"/>
    <w:rsid w:val="00EF5D98"/>
    <w:rsid w:val="00F06600"/>
    <w:rsid w:val="00F21135"/>
    <w:rsid w:val="00F22ECD"/>
    <w:rsid w:val="00F246C3"/>
    <w:rsid w:val="00F33FB1"/>
    <w:rsid w:val="00F47C0E"/>
    <w:rsid w:val="00F90182"/>
    <w:rsid w:val="00FE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25AC18-3690-4D32-A73D-7EFAAFCA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64"/>
  </w:style>
  <w:style w:type="paragraph" w:styleId="Heading1">
    <w:name w:val="heading 1"/>
    <w:basedOn w:val="Normal"/>
    <w:next w:val="Normal"/>
    <w:link w:val="Heading1Char"/>
    <w:uiPriority w:val="9"/>
    <w:qFormat/>
    <w:rsid w:val="00D62764"/>
    <w:pPr>
      <w:keepNext/>
      <w:keepLines/>
      <w:spacing w:before="400" w:after="40" w:line="240" w:lineRule="auto"/>
      <w:outlineLvl w:val="0"/>
    </w:pPr>
    <w:rPr>
      <w:rFonts w:asciiTheme="majorHAnsi" w:eastAsiaTheme="majorEastAsia" w:hAnsiTheme="majorHAnsi" w:cstheme="majorBidi"/>
      <w:color w:val="204559" w:themeColor="accent1" w:themeShade="80"/>
      <w:sz w:val="36"/>
      <w:szCs w:val="36"/>
    </w:rPr>
  </w:style>
  <w:style w:type="paragraph" w:styleId="Heading2">
    <w:name w:val="heading 2"/>
    <w:basedOn w:val="Normal"/>
    <w:next w:val="Normal"/>
    <w:link w:val="Heading2Char"/>
    <w:uiPriority w:val="9"/>
    <w:unhideWhenUsed/>
    <w:qFormat/>
    <w:rsid w:val="00D62764"/>
    <w:pPr>
      <w:keepNext/>
      <w:keepLines/>
      <w:spacing w:before="40" w:after="0" w:line="240" w:lineRule="auto"/>
      <w:outlineLvl w:val="1"/>
    </w:pPr>
    <w:rPr>
      <w:rFonts w:asciiTheme="majorHAnsi" w:eastAsiaTheme="majorEastAsia" w:hAnsiTheme="majorHAnsi" w:cstheme="majorBidi"/>
      <w:color w:val="306785" w:themeColor="accent1" w:themeShade="BF"/>
      <w:sz w:val="32"/>
      <w:szCs w:val="32"/>
    </w:rPr>
  </w:style>
  <w:style w:type="paragraph" w:styleId="Heading3">
    <w:name w:val="heading 3"/>
    <w:basedOn w:val="Normal"/>
    <w:next w:val="Normal"/>
    <w:link w:val="Heading3Char"/>
    <w:uiPriority w:val="9"/>
    <w:unhideWhenUsed/>
    <w:qFormat/>
    <w:rsid w:val="00D62764"/>
    <w:pPr>
      <w:keepNext/>
      <w:keepLines/>
      <w:spacing w:before="40" w:after="0" w:line="240" w:lineRule="auto"/>
      <w:outlineLvl w:val="2"/>
    </w:pPr>
    <w:rPr>
      <w:rFonts w:asciiTheme="majorHAnsi" w:eastAsiaTheme="majorEastAsia" w:hAnsiTheme="majorHAnsi" w:cstheme="majorBidi"/>
      <w:color w:val="306785" w:themeColor="accent1" w:themeShade="BF"/>
      <w:sz w:val="28"/>
      <w:szCs w:val="28"/>
    </w:rPr>
  </w:style>
  <w:style w:type="paragraph" w:styleId="Heading4">
    <w:name w:val="heading 4"/>
    <w:basedOn w:val="Normal"/>
    <w:next w:val="Normal"/>
    <w:link w:val="Heading4Char"/>
    <w:uiPriority w:val="9"/>
    <w:unhideWhenUsed/>
    <w:qFormat/>
    <w:rsid w:val="00D62764"/>
    <w:pPr>
      <w:keepNext/>
      <w:keepLines/>
      <w:spacing w:before="40" w:after="0"/>
      <w:outlineLvl w:val="3"/>
    </w:pPr>
    <w:rPr>
      <w:rFonts w:asciiTheme="majorHAnsi" w:eastAsiaTheme="majorEastAsia" w:hAnsiTheme="majorHAnsi" w:cstheme="majorBidi"/>
      <w:color w:val="306785" w:themeColor="accent1" w:themeShade="BF"/>
      <w:sz w:val="24"/>
      <w:szCs w:val="24"/>
    </w:rPr>
  </w:style>
  <w:style w:type="paragraph" w:styleId="Heading5">
    <w:name w:val="heading 5"/>
    <w:basedOn w:val="Normal"/>
    <w:next w:val="Normal"/>
    <w:link w:val="Heading5Char"/>
    <w:uiPriority w:val="9"/>
    <w:semiHidden/>
    <w:unhideWhenUsed/>
    <w:qFormat/>
    <w:rsid w:val="00D62764"/>
    <w:pPr>
      <w:keepNext/>
      <w:keepLines/>
      <w:spacing w:before="40" w:after="0"/>
      <w:outlineLvl w:val="4"/>
    </w:pPr>
    <w:rPr>
      <w:rFonts w:asciiTheme="majorHAnsi" w:eastAsiaTheme="majorEastAsia" w:hAnsiTheme="majorHAnsi" w:cstheme="majorBidi"/>
      <w:caps/>
      <w:color w:val="306785" w:themeColor="accent1" w:themeShade="BF"/>
    </w:rPr>
  </w:style>
  <w:style w:type="paragraph" w:styleId="Heading6">
    <w:name w:val="heading 6"/>
    <w:basedOn w:val="Normal"/>
    <w:next w:val="Normal"/>
    <w:link w:val="Heading6Char"/>
    <w:uiPriority w:val="9"/>
    <w:semiHidden/>
    <w:unhideWhenUsed/>
    <w:qFormat/>
    <w:rsid w:val="00D62764"/>
    <w:pPr>
      <w:keepNext/>
      <w:keepLines/>
      <w:spacing w:before="40" w:after="0"/>
      <w:outlineLvl w:val="5"/>
    </w:pPr>
    <w:rPr>
      <w:rFonts w:asciiTheme="majorHAnsi" w:eastAsiaTheme="majorEastAsia" w:hAnsiTheme="majorHAnsi" w:cstheme="majorBidi"/>
      <w:i/>
      <w:iCs/>
      <w:caps/>
      <w:color w:val="204559" w:themeColor="accent1" w:themeShade="80"/>
    </w:rPr>
  </w:style>
  <w:style w:type="paragraph" w:styleId="Heading7">
    <w:name w:val="heading 7"/>
    <w:basedOn w:val="Normal"/>
    <w:next w:val="Normal"/>
    <w:link w:val="Heading7Char"/>
    <w:uiPriority w:val="9"/>
    <w:semiHidden/>
    <w:unhideWhenUsed/>
    <w:qFormat/>
    <w:rsid w:val="00D62764"/>
    <w:pPr>
      <w:keepNext/>
      <w:keepLines/>
      <w:spacing w:before="40" w:after="0"/>
      <w:outlineLvl w:val="6"/>
    </w:pPr>
    <w:rPr>
      <w:rFonts w:asciiTheme="majorHAnsi" w:eastAsiaTheme="majorEastAsia" w:hAnsiTheme="majorHAnsi" w:cstheme="majorBidi"/>
      <w:b/>
      <w:bCs/>
      <w:color w:val="204559" w:themeColor="accent1" w:themeShade="80"/>
    </w:rPr>
  </w:style>
  <w:style w:type="paragraph" w:styleId="Heading8">
    <w:name w:val="heading 8"/>
    <w:basedOn w:val="Normal"/>
    <w:next w:val="Normal"/>
    <w:link w:val="Heading8Char"/>
    <w:uiPriority w:val="9"/>
    <w:semiHidden/>
    <w:unhideWhenUsed/>
    <w:qFormat/>
    <w:rsid w:val="00D62764"/>
    <w:pPr>
      <w:keepNext/>
      <w:keepLines/>
      <w:spacing w:before="40" w:after="0"/>
      <w:outlineLvl w:val="7"/>
    </w:pPr>
    <w:rPr>
      <w:rFonts w:asciiTheme="majorHAnsi" w:eastAsiaTheme="majorEastAsia" w:hAnsiTheme="majorHAnsi" w:cstheme="majorBidi"/>
      <w:b/>
      <w:bCs/>
      <w:i/>
      <w:iCs/>
      <w:color w:val="204559" w:themeColor="accent1" w:themeShade="80"/>
    </w:rPr>
  </w:style>
  <w:style w:type="paragraph" w:styleId="Heading9">
    <w:name w:val="heading 9"/>
    <w:basedOn w:val="Normal"/>
    <w:next w:val="Normal"/>
    <w:link w:val="Heading9Char"/>
    <w:uiPriority w:val="9"/>
    <w:semiHidden/>
    <w:unhideWhenUsed/>
    <w:qFormat/>
    <w:rsid w:val="00D62764"/>
    <w:pPr>
      <w:keepNext/>
      <w:keepLines/>
      <w:spacing w:before="40" w:after="0"/>
      <w:outlineLvl w:val="8"/>
    </w:pPr>
    <w:rPr>
      <w:rFonts w:asciiTheme="majorHAnsi" w:eastAsiaTheme="majorEastAsia" w:hAnsiTheme="majorHAnsi" w:cstheme="majorBidi"/>
      <w:i/>
      <w:iCs/>
      <w:color w:val="20455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64"/>
    <w:rPr>
      <w:rFonts w:asciiTheme="majorHAnsi" w:eastAsiaTheme="majorEastAsia" w:hAnsiTheme="majorHAnsi" w:cstheme="majorBidi"/>
      <w:color w:val="204559" w:themeColor="accent1" w:themeShade="80"/>
      <w:sz w:val="36"/>
      <w:szCs w:val="36"/>
    </w:rPr>
  </w:style>
  <w:style w:type="character" w:customStyle="1" w:styleId="Heading2Char">
    <w:name w:val="Heading 2 Char"/>
    <w:basedOn w:val="DefaultParagraphFont"/>
    <w:link w:val="Heading2"/>
    <w:uiPriority w:val="9"/>
    <w:rsid w:val="00D62764"/>
    <w:rPr>
      <w:rFonts w:asciiTheme="majorHAnsi" w:eastAsiaTheme="majorEastAsia" w:hAnsiTheme="majorHAnsi" w:cstheme="majorBidi"/>
      <w:color w:val="306785" w:themeColor="accent1" w:themeShade="BF"/>
      <w:sz w:val="32"/>
      <w:szCs w:val="32"/>
    </w:rPr>
  </w:style>
  <w:style w:type="character" w:customStyle="1" w:styleId="Heading3Char">
    <w:name w:val="Heading 3 Char"/>
    <w:basedOn w:val="DefaultParagraphFont"/>
    <w:link w:val="Heading3"/>
    <w:uiPriority w:val="9"/>
    <w:rsid w:val="00D62764"/>
    <w:rPr>
      <w:rFonts w:asciiTheme="majorHAnsi" w:eastAsiaTheme="majorEastAsia" w:hAnsiTheme="majorHAnsi" w:cstheme="majorBidi"/>
      <w:color w:val="306785" w:themeColor="accent1" w:themeShade="BF"/>
      <w:sz w:val="28"/>
      <w:szCs w:val="28"/>
    </w:rPr>
  </w:style>
  <w:style w:type="character" w:customStyle="1" w:styleId="Heading4Char">
    <w:name w:val="Heading 4 Char"/>
    <w:basedOn w:val="DefaultParagraphFont"/>
    <w:link w:val="Heading4"/>
    <w:uiPriority w:val="9"/>
    <w:rsid w:val="00D62764"/>
    <w:rPr>
      <w:rFonts w:asciiTheme="majorHAnsi" w:eastAsiaTheme="majorEastAsia" w:hAnsiTheme="majorHAnsi" w:cstheme="majorBidi"/>
      <w:color w:val="306785" w:themeColor="accent1" w:themeShade="BF"/>
      <w:sz w:val="24"/>
      <w:szCs w:val="24"/>
    </w:rPr>
  </w:style>
  <w:style w:type="character" w:customStyle="1" w:styleId="Heading5Char">
    <w:name w:val="Heading 5 Char"/>
    <w:basedOn w:val="DefaultParagraphFont"/>
    <w:link w:val="Heading5"/>
    <w:uiPriority w:val="9"/>
    <w:semiHidden/>
    <w:rsid w:val="00D62764"/>
    <w:rPr>
      <w:rFonts w:asciiTheme="majorHAnsi" w:eastAsiaTheme="majorEastAsia" w:hAnsiTheme="majorHAnsi" w:cstheme="majorBidi"/>
      <w:caps/>
      <w:color w:val="306785" w:themeColor="accent1" w:themeShade="BF"/>
    </w:rPr>
  </w:style>
  <w:style w:type="character" w:customStyle="1" w:styleId="Heading6Char">
    <w:name w:val="Heading 6 Char"/>
    <w:basedOn w:val="DefaultParagraphFont"/>
    <w:link w:val="Heading6"/>
    <w:uiPriority w:val="9"/>
    <w:semiHidden/>
    <w:rsid w:val="00D62764"/>
    <w:rPr>
      <w:rFonts w:asciiTheme="majorHAnsi" w:eastAsiaTheme="majorEastAsia" w:hAnsiTheme="majorHAnsi" w:cstheme="majorBidi"/>
      <w:i/>
      <w:iCs/>
      <w:caps/>
      <w:color w:val="204559" w:themeColor="accent1" w:themeShade="80"/>
    </w:rPr>
  </w:style>
  <w:style w:type="character" w:customStyle="1" w:styleId="Heading7Char">
    <w:name w:val="Heading 7 Char"/>
    <w:basedOn w:val="DefaultParagraphFont"/>
    <w:link w:val="Heading7"/>
    <w:uiPriority w:val="9"/>
    <w:semiHidden/>
    <w:rsid w:val="00D62764"/>
    <w:rPr>
      <w:rFonts w:asciiTheme="majorHAnsi" w:eastAsiaTheme="majorEastAsia" w:hAnsiTheme="majorHAnsi" w:cstheme="majorBidi"/>
      <w:b/>
      <w:bCs/>
      <w:color w:val="204559" w:themeColor="accent1" w:themeShade="80"/>
    </w:rPr>
  </w:style>
  <w:style w:type="character" w:customStyle="1" w:styleId="Heading8Char">
    <w:name w:val="Heading 8 Char"/>
    <w:basedOn w:val="DefaultParagraphFont"/>
    <w:link w:val="Heading8"/>
    <w:uiPriority w:val="9"/>
    <w:semiHidden/>
    <w:rsid w:val="00D62764"/>
    <w:rPr>
      <w:rFonts w:asciiTheme="majorHAnsi" w:eastAsiaTheme="majorEastAsia" w:hAnsiTheme="majorHAnsi" w:cstheme="majorBidi"/>
      <w:b/>
      <w:bCs/>
      <w:i/>
      <w:iCs/>
      <w:color w:val="204559" w:themeColor="accent1" w:themeShade="80"/>
    </w:rPr>
  </w:style>
  <w:style w:type="character" w:customStyle="1" w:styleId="Heading9Char">
    <w:name w:val="Heading 9 Char"/>
    <w:basedOn w:val="DefaultParagraphFont"/>
    <w:link w:val="Heading9"/>
    <w:uiPriority w:val="9"/>
    <w:semiHidden/>
    <w:rsid w:val="00D62764"/>
    <w:rPr>
      <w:rFonts w:asciiTheme="majorHAnsi" w:eastAsiaTheme="majorEastAsia" w:hAnsiTheme="majorHAnsi" w:cstheme="majorBidi"/>
      <w:i/>
      <w:iCs/>
      <w:color w:val="204559" w:themeColor="accent1" w:themeShade="80"/>
    </w:rPr>
  </w:style>
  <w:style w:type="paragraph" w:styleId="Caption">
    <w:name w:val="caption"/>
    <w:basedOn w:val="Normal"/>
    <w:next w:val="Normal"/>
    <w:uiPriority w:val="35"/>
    <w:semiHidden/>
    <w:unhideWhenUsed/>
    <w:qFormat/>
    <w:rsid w:val="00D62764"/>
    <w:pPr>
      <w:spacing w:line="240" w:lineRule="auto"/>
    </w:pPr>
    <w:rPr>
      <w:b/>
      <w:bCs/>
      <w:smallCaps/>
      <w:color w:val="5E5E5E" w:themeColor="text2"/>
    </w:rPr>
  </w:style>
  <w:style w:type="paragraph" w:styleId="Title">
    <w:name w:val="Title"/>
    <w:basedOn w:val="Normal"/>
    <w:next w:val="Normal"/>
    <w:link w:val="TitleChar"/>
    <w:uiPriority w:val="10"/>
    <w:qFormat/>
    <w:rsid w:val="00D62764"/>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D62764"/>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D62764"/>
    <w:pPr>
      <w:numPr>
        <w:ilvl w:val="1"/>
      </w:numPr>
      <w:spacing w:after="240" w:line="240" w:lineRule="auto"/>
    </w:pPr>
    <w:rPr>
      <w:rFonts w:asciiTheme="majorHAnsi" w:eastAsiaTheme="majorEastAsia" w:hAnsiTheme="majorHAnsi" w:cstheme="majorBidi"/>
      <w:color w:val="418AB3" w:themeColor="accent1"/>
      <w:sz w:val="28"/>
      <w:szCs w:val="28"/>
    </w:rPr>
  </w:style>
  <w:style w:type="character" w:customStyle="1" w:styleId="SubtitleChar">
    <w:name w:val="Subtitle Char"/>
    <w:basedOn w:val="DefaultParagraphFont"/>
    <w:link w:val="Subtitle"/>
    <w:uiPriority w:val="11"/>
    <w:rsid w:val="00D62764"/>
    <w:rPr>
      <w:rFonts w:asciiTheme="majorHAnsi" w:eastAsiaTheme="majorEastAsia" w:hAnsiTheme="majorHAnsi" w:cstheme="majorBidi"/>
      <w:color w:val="418AB3" w:themeColor="accent1"/>
      <w:sz w:val="28"/>
      <w:szCs w:val="28"/>
    </w:rPr>
  </w:style>
  <w:style w:type="character" w:styleId="Strong">
    <w:name w:val="Strong"/>
    <w:basedOn w:val="DefaultParagraphFont"/>
    <w:uiPriority w:val="22"/>
    <w:qFormat/>
    <w:rsid w:val="00D62764"/>
    <w:rPr>
      <w:b/>
      <w:bCs/>
    </w:rPr>
  </w:style>
  <w:style w:type="character" w:styleId="Emphasis">
    <w:name w:val="Emphasis"/>
    <w:basedOn w:val="DefaultParagraphFont"/>
    <w:uiPriority w:val="20"/>
    <w:qFormat/>
    <w:rsid w:val="00D62764"/>
    <w:rPr>
      <w:i/>
      <w:iCs/>
    </w:rPr>
  </w:style>
  <w:style w:type="paragraph" w:styleId="NoSpacing">
    <w:name w:val="No Spacing"/>
    <w:uiPriority w:val="1"/>
    <w:qFormat/>
    <w:rsid w:val="00D62764"/>
    <w:pPr>
      <w:spacing w:after="0" w:line="240" w:lineRule="auto"/>
    </w:pPr>
  </w:style>
  <w:style w:type="paragraph" w:styleId="Quote">
    <w:name w:val="Quote"/>
    <w:basedOn w:val="Normal"/>
    <w:next w:val="Normal"/>
    <w:link w:val="QuoteChar"/>
    <w:uiPriority w:val="29"/>
    <w:qFormat/>
    <w:rsid w:val="00D62764"/>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D62764"/>
    <w:rPr>
      <w:color w:val="5E5E5E" w:themeColor="text2"/>
      <w:sz w:val="24"/>
      <w:szCs w:val="24"/>
    </w:rPr>
  </w:style>
  <w:style w:type="paragraph" w:styleId="IntenseQuote">
    <w:name w:val="Intense Quote"/>
    <w:basedOn w:val="Normal"/>
    <w:next w:val="Normal"/>
    <w:link w:val="IntenseQuoteChar"/>
    <w:uiPriority w:val="30"/>
    <w:qFormat/>
    <w:rsid w:val="00D62764"/>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D62764"/>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D62764"/>
    <w:rPr>
      <w:i/>
      <w:iCs/>
      <w:color w:val="595959" w:themeColor="text1" w:themeTint="A6"/>
    </w:rPr>
  </w:style>
  <w:style w:type="character" w:styleId="IntenseEmphasis">
    <w:name w:val="Intense Emphasis"/>
    <w:basedOn w:val="DefaultParagraphFont"/>
    <w:uiPriority w:val="21"/>
    <w:qFormat/>
    <w:rsid w:val="00D62764"/>
    <w:rPr>
      <w:b/>
      <w:bCs/>
      <w:i/>
      <w:iCs/>
    </w:rPr>
  </w:style>
  <w:style w:type="character" w:styleId="SubtleReference">
    <w:name w:val="Subtle Reference"/>
    <w:basedOn w:val="DefaultParagraphFont"/>
    <w:uiPriority w:val="31"/>
    <w:qFormat/>
    <w:rsid w:val="00D627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62764"/>
    <w:rPr>
      <w:b/>
      <w:bCs/>
      <w:smallCaps/>
      <w:color w:val="5E5E5E" w:themeColor="text2"/>
      <w:u w:val="single"/>
    </w:rPr>
  </w:style>
  <w:style w:type="character" w:styleId="BookTitle">
    <w:name w:val="Book Title"/>
    <w:basedOn w:val="DefaultParagraphFont"/>
    <w:uiPriority w:val="33"/>
    <w:qFormat/>
    <w:rsid w:val="00D62764"/>
    <w:rPr>
      <w:b/>
      <w:bCs/>
      <w:smallCaps/>
      <w:spacing w:val="10"/>
    </w:rPr>
  </w:style>
  <w:style w:type="paragraph" w:styleId="TOCHeading">
    <w:name w:val="TOC Heading"/>
    <w:basedOn w:val="Heading1"/>
    <w:next w:val="Normal"/>
    <w:uiPriority w:val="39"/>
    <w:semiHidden/>
    <w:unhideWhenUsed/>
    <w:qFormat/>
    <w:rsid w:val="00D62764"/>
    <w:pPr>
      <w:outlineLvl w:val="9"/>
    </w:pPr>
  </w:style>
  <w:style w:type="table" w:styleId="TableGrid">
    <w:name w:val="Table Grid"/>
    <w:basedOn w:val="TableNormal"/>
    <w:uiPriority w:val="39"/>
    <w:rsid w:val="00D6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627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627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E7F49"/>
    <w:pPr>
      <w:ind w:left="720"/>
      <w:contextualSpacing/>
    </w:pPr>
  </w:style>
  <w:style w:type="paragraph" w:styleId="NormalWeb">
    <w:name w:val="Normal (Web)"/>
    <w:basedOn w:val="Normal"/>
    <w:uiPriority w:val="99"/>
    <w:unhideWhenUsed/>
    <w:rsid w:val="00A23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E"/>
  </w:style>
  <w:style w:type="paragraph" w:styleId="Footer">
    <w:name w:val="footer"/>
    <w:basedOn w:val="Normal"/>
    <w:link w:val="FooterChar"/>
    <w:uiPriority w:val="99"/>
    <w:unhideWhenUsed/>
    <w:rsid w:val="00CB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E"/>
  </w:style>
  <w:style w:type="table" w:styleId="PlainTable2">
    <w:name w:val="Plain Table 2"/>
    <w:basedOn w:val="TableNormal"/>
    <w:uiPriority w:val="42"/>
    <w:rsid w:val="00C516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C516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DC4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A0"/>
    <w:rPr>
      <w:rFonts w:ascii="Segoe UI" w:hAnsi="Segoe UI" w:cs="Segoe UI"/>
      <w:sz w:val="18"/>
      <w:szCs w:val="18"/>
    </w:rPr>
  </w:style>
  <w:style w:type="paragraph" w:customStyle="1" w:styleId="yiv5778657659msonormal">
    <w:name w:val="yiv5778657659msonormal"/>
    <w:basedOn w:val="Normal"/>
    <w:rsid w:val="00947D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03A8"/>
    <w:rPr>
      <w:color w:val="F59E00" w:themeColor="hyperlink"/>
      <w:u w:val="single"/>
    </w:rPr>
  </w:style>
  <w:style w:type="table" w:styleId="GridTable6Colorful-Accent1">
    <w:name w:val="Grid Table 6 Colorful Accent 1"/>
    <w:basedOn w:val="TableNormal"/>
    <w:uiPriority w:val="51"/>
    <w:rsid w:val="009200F4"/>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80960">
      <w:bodyDiv w:val="1"/>
      <w:marLeft w:val="0"/>
      <w:marRight w:val="0"/>
      <w:marTop w:val="0"/>
      <w:marBottom w:val="0"/>
      <w:divBdr>
        <w:top w:val="none" w:sz="0" w:space="0" w:color="auto"/>
        <w:left w:val="none" w:sz="0" w:space="0" w:color="auto"/>
        <w:bottom w:val="none" w:sz="0" w:space="0" w:color="auto"/>
        <w:right w:val="none" w:sz="0" w:space="0" w:color="auto"/>
      </w:divBdr>
    </w:div>
    <w:div w:id="491216814">
      <w:bodyDiv w:val="1"/>
      <w:marLeft w:val="0"/>
      <w:marRight w:val="0"/>
      <w:marTop w:val="0"/>
      <w:marBottom w:val="0"/>
      <w:divBdr>
        <w:top w:val="none" w:sz="0" w:space="0" w:color="auto"/>
        <w:left w:val="none" w:sz="0" w:space="0" w:color="auto"/>
        <w:bottom w:val="none" w:sz="0" w:space="0" w:color="auto"/>
        <w:right w:val="none" w:sz="0" w:space="0" w:color="auto"/>
      </w:divBdr>
    </w:div>
    <w:div w:id="507915316">
      <w:bodyDiv w:val="1"/>
      <w:marLeft w:val="0"/>
      <w:marRight w:val="0"/>
      <w:marTop w:val="0"/>
      <w:marBottom w:val="0"/>
      <w:divBdr>
        <w:top w:val="none" w:sz="0" w:space="0" w:color="auto"/>
        <w:left w:val="none" w:sz="0" w:space="0" w:color="auto"/>
        <w:bottom w:val="none" w:sz="0" w:space="0" w:color="auto"/>
        <w:right w:val="none" w:sz="0" w:space="0" w:color="auto"/>
      </w:divBdr>
    </w:div>
    <w:div w:id="560098141">
      <w:bodyDiv w:val="1"/>
      <w:marLeft w:val="0"/>
      <w:marRight w:val="0"/>
      <w:marTop w:val="0"/>
      <w:marBottom w:val="0"/>
      <w:divBdr>
        <w:top w:val="none" w:sz="0" w:space="0" w:color="auto"/>
        <w:left w:val="none" w:sz="0" w:space="0" w:color="auto"/>
        <w:bottom w:val="none" w:sz="0" w:space="0" w:color="auto"/>
        <w:right w:val="none" w:sz="0" w:space="0" w:color="auto"/>
      </w:divBdr>
    </w:div>
    <w:div w:id="902910194">
      <w:bodyDiv w:val="1"/>
      <w:marLeft w:val="0"/>
      <w:marRight w:val="0"/>
      <w:marTop w:val="0"/>
      <w:marBottom w:val="0"/>
      <w:divBdr>
        <w:top w:val="none" w:sz="0" w:space="0" w:color="auto"/>
        <w:left w:val="none" w:sz="0" w:space="0" w:color="auto"/>
        <w:bottom w:val="none" w:sz="0" w:space="0" w:color="auto"/>
        <w:right w:val="none" w:sz="0" w:space="0" w:color="auto"/>
      </w:divBdr>
    </w:div>
    <w:div w:id="916481273">
      <w:bodyDiv w:val="1"/>
      <w:marLeft w:val="0"/>
      <w:marRight w:val="0"/>
      <w:marTop w:val="0"/>
      <w:marBottom w:val="0"/>
      <w:divBdr>
        <w:top w:val="none" w:sz="0" w:space="0" w:color="auto"/>
        <w:left w:val="none" w:sz="0" w:space="0" w:color="auto"/>
        <w:bottom w:val="none" w:sz="0" w:space="0" w:color="auto"/>
        <w:right w:val="none" w:sz="0" w:space="0" w:color="auto"/>
      </w:divBdr>
    </w:div>
    <w:div w:id="1092779785">
      <w:bodyDiv w:val="1"/>
      <w:marLeft w:val="0"/>
      <w:marRight w:val="0"/>
      <w:marTop w:val="0"/>
      <w:marBottom w:val="0"/>
      <w:divBdr>
        <w:top w:val="none" w:sz="0" w:space="0" w:color="auto"/>
        <w:left w:val="none" w:sz="0" w:space="0" w:color="auto"/>
        <w:bottom w:val="none" w:sz="0" w:space="0" w:color="auto"/>
        <w:right w:val="none" w:sz="0" w:space="0" w:color="auto"/>
      </w:divBdr>
      <w:divsChild>
        <w:div w:id="627248864">
          <w:marLeft w:val="0"/>
          <w:marRight w:val="0"/>
          <w:marTop w:val="0"/>
          <w:marBottom w:val="120"/>
          <w:divBdr>
            <w:top w:val="none" w:sz="0" w:space="0" w:color="auto"/>
            <w:left w:val="none" w:sz="0" w:space="0" w:color="auto"/>
            <w:bottom w:val="none" w:sz="0" w:space="0" w:color="auto"/>
            <w:right w:val="none" w:sz="0" w:space="0" w:color="auto"/>
          </w:divBdr>
          <w:divsChild>
            <w:div w:id="358435846">
              <w:marLeft w:val="0"/>
              <w:marRight w:val="0"/>
              <w:marTop w:val="0"/>
              <w:marBottom w:val="0"/>
              <w:divBdr>
                <w:top w:val="none" w:sz="0" w:space="0" w:color="auto"/>
                <w:left w:val="none" w:sz="0" w:space="0" w:color="auto"/>
                <w:bottom w:val="none" w:sz="0" w:space="0" w:color="auto"/>
                <w:right w:val="none" w:sz="0" w:space="0" w:color="auto"/>
              </w:divBdr>
              <w:divsChild>
                <w:div w:id="19611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6480">
      <w:bodyDiv w:val="1"/>
      <w:marLeft w:val="0"/>
      <w:marRight w:val="0"/>
      <w:marTop w:val="0"/>
      <w:marBottom w:val="0"/>
      <w:divBdr>
        <w:top w:val="none" w:sz="0" w:space="0" w:color="auto"/>
        <w:left w:val="none" w:sz="0" w:space="0" w:color="auto"/>
        <w:bottom w:val="none" w:sz="0" w:space="0" w:color="auto"/>
        <w:right w:val="none" w:sz="0" w:space="0" w:color="auto"/>
      </w:divBdr>
    </w:div>
    <w:div w:id="1506088343">
      <w:bodyDiv w:val="1"/>
      <w:marLeft w:val="0"/>
      <w:marRight w:val="0"/>
      <w:marTop w:val="0"/>
      <w:marBottom w:val="0"/>
      <w:divBdr>
        <w:top w:val="none" w:sz="0" w:space="0" w:color="auto"/>
        <w:left w:val="none" w:sz="0" w:space="0" w:color="auto"/>
        <w:bottom w:val="none" w:sz="0" w:space="0" w:color="auto"/>
        <w:right w:val="none" w:sz="0" w:space="0" w:color="auto"/>
      </w:divBdr>
    </w:div>
    <w:div w:id="1531917670">
      <w:bodyDiv w:val="1"/>
      <w:marLeft w:val="0"/>
      <w:marRight w:val="0"/>
      <w:marTop w:val="0"/>
      <w:marBottom w:val="0"/>
      <w:divBdr>
        <w:top w:val="none" w:sz="0" w:space="0" w:color="auto"/>
        <w:left w:val="none" w:sz="0" w:space="0" w:color="auto"/>
        <w:bottom w:val="none" w:sz="0" w:space="0" w:color="auto"/>
        <w:right w:val="none" w:sz="0" w:space="0" w:color="auto"/>
      </w:divBdr>
    </w:div>
    <w:div w:id="1571227469">
      <w:bodyDiv w:val="1"/>
      <w:marLeft w:val="0"/>
      <w:marRight w:val="0"/>
      <w:marTop w:val="0"/>
      <w:marBottom w:val="0"/>
      <w:divBdr>
        <w:top w:val="none" w:sz="0" w:space="0" w:color="auto"/>
        <w:left w:val="none" w:sz="0" w:space="0" w:color="auto"/>
        <w:bottom w:val="none" w:sz="0" w:space="0" w:color="auto"/>
        <w:right w:val="none" w:sz="0" w:space="0" w:color="auto"/>
      </w:divBdr>
    </w:div>
    <w:div w:id="18627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1B87-401C-42E3-8EE6-D4EBF0DB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7</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19</cp:revision>
  <cp:lastPrinted>2023-09-11T16:47:00Z</cp:lastPrinted>
  <dcterms:created xsi:type="dcterms:W3CDTF">2023-09-11T15:39:00Z</dcterms:created>
  <dcterms:modified xsi:type="dcterms:W3CDTF">2024-02-15T12:57:00Z</dcterms:modified>
</cp:coreProperties>
</file>